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F0BC" w14:textId="75C0328B" w:rsidR="002D7A76" w:rsidRPr="0073096E" w:rsidRDefault="003A187D" w:rsidP="00FD7077">
      <w:pPr>
        <w:jc w:val="center"/>
        <w:outlineLvl w:val="0"/>
        <w:rPr>
          <w:rFonts w:ascii="Arial" w:hAnsi="Arial" w:cs="Arial"/>
          <w:b/>
          <w:szCs w:val="24"/>
        </w:rPr>
      </w:pPr>
      <w:r>
        <w:rPr>
          <w:noProof/>
        </w:rPr>
        <w:drawing>
          <wp:inline distT="0" distB="0" distL="0" distR="0" wp14:anchorId="14179BD9" wp14:editId="5D41063A">
            <wp:extent cx="3810000" cy="733425"/>
            <wp:effectExtent l="0" t="0" r="0" b="9525"/>
            <wp:docPr id="1" name="Picture 1" descr="City of Yamh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810000" cy="733425"/>
                    </a:xfrm>
                    <a:prstGeom prst="rect">
                      <a:avLst/>
                    </a:prstGeom>
                  </pic:spPr>
                </pic:pic>
              </a:graphicData>
            </a:graphic>
          </wp:inline>
        </w:drawing>
      </w:r>
    </w:p>
    <w:p w14:paraId="38033670" w14:textId="77777777" w:rsidR="002D7A76" w:rsidRPr="0073096E" w:rsidRDefault="002D7A76" w:rsidP="002D7A76">
      <w:pPr>
        <w:jc w:val="center"/>
        <w:rPr>
          <w:rFonts w:ascii="Arial" w:hAnsi="Arial" w:cs="Arial"/>
          <w:b/>
          <w:szCs w:val="24"/>
        </w:rPr>
      </w:pPr>
      <w:smartTag w:uri="urn:schemas-microsoft-com:office:smarttags" w:element="stockticker">
        <w:r w:rsidRPr="0073096E">
          <w:rPr>
            <w:rFonts w:ascii="Arial" w:hAnsi="Arial" w:cs="Arial"/>
            <w:b/>
            <w:szCs w:val="24"/>
          </w:rPr>
          <w:t>CITY</w:t>
        </w:r>
      </w:smartTag>
      <w:r w:rsidRPr="0073096E">
        <w:rPr>
          <w:rFonts w:ascii="Arial" w:hAnsi="Arial" w:cs="Arial"/>
          <w:b/>
          <w:szCs w:val="24"/>
        </w:rPr>
        <w:t xml:space="preserve"> OF YAMHILL, </w:t>
      </w:r>
      <w:smartTag w:uri="urn:schemas-microsoft-com:office:smarttags" w:element="stockticker">
        <w:r w:rsidRPr="0073096E">
          <w:rPr>
            <w:rFonts w:ascii="Arial" w:hAnsi="Arial" w:cs="Arial"/>
            <w:b/>
            <w:szCs w:val="24"/>
          </w:rPr>
          <w:t>CITY</w:t>
        </w:r>
      </w:smartTag>
      <w:r w:rsidRPr="0073096E">
        <w:rPr>
          <w:rFonts w:ascii="Arial" w:hAnsi="Arial" w:cs="Arial"/>
          <w:b/>
          <w:szCs w:val="24"/>
        </w:rPr>
        <w:t xml:space="preserve"> COUNCIL MEETING</w:t>
      </w:r>
    </w:p>
    <w:p w14:paraId="09E2A2C9" w14:textId="3623118D" w:rsidR="006438EC" w:rsidRDefault="002D7A76" w:rsidP="00FD7077">
      <w:pPr>
        <w:jc w:val="center"/>
        <w:outlineLvl w:val="0"/>
        <w:rPr>
          <w:rFonts w:ascii="Arial" w:hAnsi="Arial" w:cs="Arial"/>
          <w:b/>
          <w:szCs w:val="24"/>
        </w:rPr>
      </w:pPr>
      <w:r w:rsidRPr="0073096E">
        <w:rPr>
          <w:rFonts w:ascii="Arial" w:hAnsi="Arial" w:cs="Arial"/>
          <w:b/>
          <w:szCs w:val="24"/>
        </w:rPr>
        <w:t xml:space="preserve">Wednesday, </w:t>
      </w:r>
      <w:r w:rsidR="00BE315A">
        <w:rPr>
          <w:rFonts w:ascii="Arial" w:hAnsi="Arial" w:cs="Arial"/>
          <w:b/>
          <w:szCs w:val="24"/>
        </w:rPr>
        <w:t>Ju</w:t>
      </w:r>
      <w:r w:rsidR="00F75D9B">
        <w:rPr>
          <w:rFonts w:ascii="Arial" w:hAnsi="Arial" w:cs="Arial"/>
          <w:b/>
          <w:szCs w:val="24"/>
        </w:rPr>
        <w:t>ly 14</w:t>
      </w:r>
      <w:r w:rsidR="00A127FF">
        <w:rPr>
          <w:rFonts w:ascii="Arial" w:hAnsi="Arial" w:cs="Arial"/>
          <w:b/>
          <w:szCs w:val="24"/>
        </w:rPr>
        <w:t>, 2021</w:t>
      </w:r>
      <w:r w:rsidR="00FD7077">
        <w:rPr>
          <w:rFonts w:ascii="Arial" w:hAnsi="Arial" w:cs="Arial"/>
          <w:b/>
          <w:szCs w:val="24"/>
        </w:rPr>
        <w:t xml:space="preserve"> </w:t>
      </w:r>
      <w:r w:rsidR="000F39C0">
        <w:rPr>
          <w:rFonts w:ascii="Arial" w:hAnsi="Arial" w:cs="Arial"/>
          <w:b/>
          <w:szCs w:val="24"/>
        </w:rPr>
        <w:t>7</w:t>
      </w:r>
      <w:r w:rsidR="00352A5C">
        <w:rPr>
          <w:rFonts w:ascii="Arial" w:hAnsi="Arial" w:cs="Arial"/>
          <w:b/>
          <w:szCs w:val="24"/>
        </w:rPr>
        <w:t>:</w:t>
      </w:r>
      <w:r w:rsidR="00187B08">
        <w:rPr>
          <w:rFonts w:ascii="Arial" w:hAnsi="Arial" w:cs="Arial"/>
          <w:b/>
          <w:szCs w:val="24"/>
        </w:rPr>
        <w:t>0</w:t>
      </w:r>
      <w:r w:rsidR="00352A5C">
        <w:rPr>
          <w:rFonts w:ascii="Arial" w:hAnsi="Arial" w:cs="Arial"/>
          <w:b/>
          <w:szCs w:val="24"/>
        </w:rPr>
        <w:t>0</w:t>
      </w:r>
      <w:r w:rsidRPr="0073096E">
        <w:rPr>
          <w:rFonts w:ascii="Arial" w:hAnsi="Arial" w:cs="Arial"/>
          <w:b/>
          <w:szCs w:val="24"/>
        </w:rPr>
        <w:t xml:space="preserve"> P.M. </w:t>
      </w:r>
    </w:p>
    <w:p w14:paraId="2412583E" w14:textId="7EC2BC77" w:rsidR="00FD7077" w:rsidRDefault="00FD7077" w:rsidP="00FD7077">
      <w:pPr>
        <w:jc w:val="center"/>
        <w:outlineLvl w:val="0"/>
        <w:rPr>
          <w:rFonts w:ascii="Arial" w:hAnsi="Arial" w:cs="Arial"/>
          <w:b/>
          <w:szCs w:val="24"/>
        </w:rPr>
      </w:pPr>
      <w:r>
        <w:rPr>
          <w:rFonts w:ascii="Arial" w:hAnsi="Arial" w:cs="Arial"/>
          <w:b/>
          <w:szCs w:val="24"/>
        </w:rPr>
        <w:t>MINUTES</w:t>
      </w:r>
    </w:p>
    <w:p w14:paraId="0FC51E97" w14:textId="77777777" w:rsidR="00FD7077" w:rsidRPr="0073096E" w:rsidRDefault="00FD7077" w:rsidP="00FD7077">
      <w:pPr>
        <w:jc w:val="center"/>
        <w:outlineLvl w:val="0"/>
        <w:rPr>
          <w:rFonts w:ascii="Arial" w:hAnsi="Arial" w:cs="Arial"/>
          <w:b/>
          <w:szCs w:val="24"/>
        </w:rPr>
      </w:pPr>
    </w:p>
    <w:p w14:paraId="5294468A" w14:textId="5A951CF4" w:rsidR="00A4328E" w:rsidRDefault="002D7A76" w:rsidP="00FD7077">
      <w:pPr>
        <w:jc w:val="center"/>
        <w:outlineLvl w:val="0"/>
        <w:rPr>
          <w:rFonts w:ascii="Arial" w:hAnsi="Arial" w:cs="Arial"/>
          <w:b/>
          <w:szCs w:val="24"/>
        </w:rPr>
      </w:pPr>
      <w:r w:rsidRPr="0073096E">
        <w:rPr>
          <w:rFonts w:ascii="Arial" w:hAnsi="Arial" w:cs="Arial"/>
          <w:b/>
          <w:szCs w:val="24"/>
        </w:rPr>
        <w:t>REGULAR MEETING</w:t>
      </w:r>
    </w:p>
    <w:p w14:paraId="72A32E4F" w14:textId="353D050E" w:rsidR="00C1514F" w:rsidRDefault="00C1514F" w:rsidP="008E7C63">
      <w:pPr>
        <w:outlineLvl w:val="0"/>
        <w:rPr>
          <w:rFonts w:ascii="Arial" w:hAnsi="Arial" w:cs="Arial"/>
          <w:b/>
          <w:szCs w:val="24"/>
        </w:rPr>
      </w:pPr>
    </w:p>
    <w:p w14:paraId="00F7B2D8" w14:textId="77777777" w:rsidR="00731D3F" w:rsidRDefault="00731D3F" w:rsidP="008E7C63">
      <w:pPr>
        <w:outlineLvl w:val="0"/>
        <w:rPr>
          <w:rFonts w:ascii="Arial" w:hAnsi="Arial" w:cs="Arial"/>
          <w:b/>
          <w:szCs w:val="24"/>
        </w:rPr>
      </w:pPr>
    </w:p>
    <w:p w14:paraId="5977BAA2" w14:textId="42F454F4" w:rsidR="00E33F7C" w:rsidRDefault="00E33F7C" w:rsidP="00E33F7C">
      <w:pPr>
        <w:jc w:val="center"/>
        <w:rPr>
          <w:b/>
          <w:bCs/>
          <w:sz w:val="32"/>
          <w:szCs w:val="32"/>
          <w:u w:val="single"/>
        </w:rPr>
      </w:pPr>
      <w:r>
        <w:rPr>
          <w:b/>
          <w:bCs/>
          <w:sz w:val="32"/>
          <w:szCs w:val="32"/>
          <w:u w:val="single"/>
        </w:rPr>
        <w:t xml:space="preserve">THIS MEETING </w:t>
      </w:r>
      <w:r w:rsidR="00FD7077">
        <w:rPr>
          <w:b/>
          <w:bCs/>
          <w:sz w:val="32"/>
          <w:szCs w:val="32"/>
          <w:u w:val="single"/>
        </w:rPr>
        <w:t>WAS</w:t>
      </w:r>
      <w:r>
        <w:rPr>
          <w:b/>
          <w:bCs/>
          <w:sz w:val="32"/>
          <w:szCs w:val="32"/>
          <w:u w:val="single"/>
        </w:rPr>
        <w:t xml:space="preserve"> A </w:t>
      </w:r>
      <w:r w:rsidRPr="00681BEC">
        <w:rPr>
          <w:b/>
          <w:bCs/>
          <w:sz w:val="32"/>
          <w:szCs w:val="32"/>
          <w:u w:val="single"/>
        </w:rPr>
        <w:t>TELECONFERENCE</w:t>
      </w:r>
    </w:p>
    <w:p w14:paraId="326BDE25" w14:textId="77777777" w:rsidR="00104FF3" w:rsidRDefault="00104FF3" w:rsidP="00E33F7C">
      <w:pPr>
        <w:jc w:val="center"/>
        <w:rPr>
          <w:b/>
          <w:bCs/>
          <w:sz w:val="32"/>
          <w:szCs w:val="32"/>
          <w:u w:val="single"/>
        </w:rPr>
      </w:pPr>
    </w:p>
    <w:p w14:paraId="7B7FC0BA" w14:textId="4C17AC8F" w:rsidR="00922849" w:rsidRDefault="002D7A76" w:rsidP="00922849">
      <w:pPr>
        <w:pStyle w:val="ListParagraph"/>
        <w:numPr>
          <w:ilvl w:val="0"/>
          <w:numId w:val="9"/>
        </w:numPr>
        <w:ind w:hanging="720"/>
        <w:jc w:val="both"/>
        <w:rPr>
          <w:rFonts w:ascii="Arial" w:hAnsi="Arial" w:cs="Arial"/>
          <w:szCs w:val="24"/>
        </w:rPr>
      </w:pPr>
      <w:r w:rsidRPr="0073096E">
        <w:rPr>
          <w:rFonts w:ascii="Arial" w:hAnsi="Arial" w:cs="Arial"/>
          <w:b/>
          <w:caps/>
          <w:szCs w:val="24"/>
          <w:u w:val="single"/>
        </w:rPr>
        <w:t>Call to Order</w:t>
      </w:r>
      <w:r w:rsidRPr="0073096E">
        <w:rPr>
          <w:rFonts w:ascii="Arial" w:hAnsi="Arial" w:cs="Arial"/>
          <w:szCs w:val="24"/>
          <w:u w:val="single"/>
        </w:rPr>
        <w:t>:</w:t>
      </w:r>
      <w:r w:rsidRPr="0073096E">
        <w:rPr>
          <w:rFonts w:ascii="Arial" w:hAnsi="Arial" w:cs="Arial"/>
          <w:szCs w:val="24"/>
        </w:rPr>
        <w:t xml:space="preserve"> Roll Call</w:t>
      </w:r>
    </w:p>
    <w:p w14:paraId="45A304A3" w14:textId="77777777" w:rsidR="0093750B" w:rsidRPr="0093750B" w:rsidRDefault="0093750B" w:rsidP="0093750B">
      <w:pPr>
        <w:jc w:val="both"/>
        <w:rPr>
          <w:rFonts w:ascii="Arial" w:hAnsi="Arial" w:cs="Arial"/>
          <w:szCs w:val="24"/>
        </w:rPr>
      </w:pPr>
      <w:r w:rsidRPr="0093750B">
        <w:rPr>
          <w:rFonts w:ascii="Arial" w:hAnsi="Arial" w:cs="Arial"/>
          <w:szCs w:val="24"/>
        </w:rPr>
        <w:t>Present by Teleconference:  Mayor Yvette Potter, Councilors: Kay Echauri, Tim Askey, and Marci Hedin.</w:t>
      </w:r>
    </w:p>
    <w:p w14:paraId="4343C3A3" w14:textId="5AAD4DEC" w:rsidR="0093750B" w:rsidRDefault="57CB8CC3" w:rsidP="124AB0E0">
      <w:pPr>
        <w:jc w:val="both"/>
        <w:rPr>
          <w:rFonts w:ascii="Arial" w:hAnsi="Arial" w:cs="Arial"/>
        </w:rPr>
      </w:pPr>
      <w:r w:rsidRPr="124AB0E0">
        <w:rPr>
          <w:rFonts w:ascii="Arial" w:hAnsi="Arial" w:cs="Arial"/>
        </w:rPr>
        <w:t xml:space="preserve">Staff Present by Teleconference:  </w:t>
      </w:r>
      <w:r w:rsidR="499DDF98" w:rsidRPr="124AB0E0">
        <w:rPr>
          <w:rFonts w:ascii="Arial" w:hAnsi="Arial" w:cs="Arial"/>
        </w:rPr>
        <w:t>Travis Van Cleave</w:t>
      </w:r>
      <w:r w:rsidR="1EF91A65" w:rsidRPr="124AB0E0">
        <w:rPr>
          <w:rFonts w:ascii="Arial" w:hAnsi="Arial" w:cs="Arial"/>
        </w:rPr>
        <w:t>, Police Officer for Chief Greg Graven</w:t>
      </w:r>
      <w:r w:rsidRPr="124AB0E0">
        <w:rPr>
          <w:rFonts w:ascii="Arial" w:hAnsi="Arial" w:cs="Arial"/>
        </w:rPr>
        <w:t xml:space="preserve">; Jason Wofford, Facility Manager; </w:t>
      </w:r>
      <w:r w:rsidR="5BAC96DF" w:rsidRPr="124AB0E0">
        <w:rPr>
          <w:rFonts w:ascii="Arial" w:hAnsi="Arial" w:cs="Arial"/>
        </w:rPr>
        <w:t xml:space="preserve">Lori Gilmore, City Recorder/Treasurer; </w:t>
      </w:r>
      <w:r w:rsidRPr="124AB0E0">
        <w:rPr>
          <w:rFonts w:ascii="Arial" w:hAnsi="Arial" w:cs="Arial"/>
        </w:rPr>
        <w:t>Sharon Bregante-Candau, Administrative Clerk;</w:t>
      </w:r>
      <w:r w:rsidR="37617329" w:rsidRPr="124AB0E0">
        <w:rPr>
          <w:rFonts w:ascii="Arial" w:hAnsi="Arial" w:cs="Arial"/>
        </w:rPr>
        <w:t xml:space="preserve"> </w:t>
      </w:r>
      <w:r w:rsidRPr="124AB0E0">
        <w:rPr>
          <w:rFonts w:ascii="Arial" w:hAnsi="Arial" w:cs="Arial"/>
        </w:rPr>
        <w:t>Walt Gowell, City Attorney; Nicholas Peasley, City Attorney.</w:t>
      </w:r>
    </w:p>
    <w:p w14:paraId="1BB95FAB" w14:textId="3197DFBD" w:rsidR="00FB1CCD" w:rsidRDefault="00FB1CCD" w:rsidP="0093750B">
      <w:pPr>
        <w:jc w:val="both"/>
        <w:rPr>
          <w:rFonts w:ascii="Arial" w:hAnsi="Arial" w:cs="Arial"/>
          <w:szCs w:val="24"/>
        </w:rPr>
      </w:pPr>
    </w:p>
    <w:p w14:paraId="4CFB5202" w14:textId="32DC56E6" w:rsidR="00645328" w:rsidRPr="006B6F55" w:rsidRDefault="00645328" w:rsidP="00645328">
      <w:pPr>
        <w:pStyle w:val="ListParagraph"/>
        <w:numPr>
          <w:ilvl w:val="0"/>
          <w:numId w:val="9"/>
        </w:numPr>
        <w:ind w:hanging="720"/>
        <w:jc w:val="both"/>
        <w:rPr>
          <w:rFonts w:ascii="Arial" w:hAnsi="Arial" w:cs="Arial"/>
          <w:b/>
          <w:szCs w:val="24"/>
          <w:u w:val="single"/>
        </w:rPr>
      </w:pPr>
      <w:r>
        <w:rPr>
          <w:rFonts w:ascii="Arial" w:hAnsi="Arial" w:cs="Arial"/>
          <w:b/>
          <w:szCs w:val="24"/>
          <w:u w:val="single"/>
        </w:rPr>
        <w:t>SW</w:t>
      </w:r>
      <w:r w:rsidRPr="006B6F55">
        <w:rPr>
          <w:rFonts w:ascii="Arial" w:hAnsi="Arial" w:cs="Arial"/>
          <w:b/>
          <w:szCs w:val="24"/>
          <w:u w:val="single"/>
        </w:rPr>
        <w:t>EARING IN OF CITY COUNCILOR</w:t>
      </w:r>
    </w:p>
    <w:p w14:paraId="60860505" w14:textId="78B7316D" w:rsidR="00645328" w:rsidRDefault="476FBC50" w:rsidP="124AB0E0">
      <w:pPr>
        <w:jc w:val="both"/>
        <w:rPr>
          <w:rFonts w:ascii="Arial" w:hAnsi="Arial" w:cs="Arial"/>
        </w:rPr>
      </w:pPr>
      <w:r w:rsidRPr="124AB0E0">
        <w:rPr>
          <w:rFonts w:ascii="Arial" w:hAnsi="Arial" w:cs="Arial"/>
        </w:rPr>
        <w:t>Councilor Andrew McMullen</w:t>
      </w:r>
      <w:r w:rsidR="17952063" w:rsidRPr="124AB0E0">
        <w:rPr>
          <w:rFonts w:ascii="Arial" w:hAnsi="Arial" w:cs="Arial"/>
        </w:rPr>
        <w:t xml:space="preserve"> was sworn in.</w:t>
      </w:r>
    </w:p>
    <w:p w14:paraId="16FACDBC" w14:textId="2EB3631D" w:rsidR="008949FA" w:rsidRDefault="008949FA" w:rsidP="00645328">
      <w:pPr>
        <w:jc w:val="both"/>
        <w:rPr>
          <w:rFonts w:ascii="Arial" w:hAnsi="Arial" w:cs="Arial"/>
          <w:szCs w:val="24"/>
        </w:rPr>
      </w:pPr>
    </w:p>
    <w:p w14:paraId="7E3FDF3B" w14:textId="21120812" w:rsidR="00FB1CCD" w:rsidRPr="00755286" w:rsidRDefault="00FB1CCD" w:rsidP="00755286">
      <w:pPr>
        <w:pStyle w:val="ListParagraph"/>
        <w:numPr>
          <w:ilvl w:val="0"/>
          <w:numId w:val="9"/>
        </w:numPr>
        <w:ind w:hanging="720"/>
        <w:jc w:val="both"/>
        <w:rPr>
          <w:rFonts w:ascii="Arial" w:hAnsi="Arial" w:cs="Arial"/>
          <w:szCs w:val="24"/>
        </w:rPr>
      </w:pPr>
      <w:r w:rsidRPr="00755286">
        <w:rPr>
          <w:rFonts w:ascii="Arial" w:hAnsi="Arial" w:cs="Arial"/>
          <w:b/>
          <w:szCs w:val="24"/>
          <w:u w:val="single"/>
        </w:rPr>
        <w:t>ORDINANCES</w:t>
      </w:r>
      <w:r w:rsidRPr="00755286">
        <w:rPr>
          <w:rFonts w:ascii="Arial" w:hAnsi="Arial" w:cs="Arial"/>
          <w:b/>
          <w:szCs w:val="24"/>
        </w:rPr>
        <w:t xml:space="preserve">: </w:t>
      </w:r>
    </w:p>
    <w:p w14:paraId="7363E007" w14:textId="28806FCC" w:rsidR="00FB1CCD" w:rsidRPr="0073096E" w:rsidRDefault="7D1C8A7B" w:rsidP="124AB0E0">
      <w:pPr>
        <w:ind w:firstLine="720"/>
        <w:jc w:val="both"/>
        <w:rPr>
          <w:rFonts w:ascii="Arial" w:hAnsi="Arial" w:cs="Arial"/>
          <w:b/>
          <w:bCs/>
          <w:u w:val="single"/>
        </w:rPr>
      </w:pPr>
      <w:r w:rsidRPr="124AB0E0">
        <w:rPr>
          <w:rFonts w:ascii="Arial" w:hAnsi="Arial" w:cs="Arial"/>
          <w:b/>
          <w:bCs/>
          <w:u w:val="single"/>
        </w:rPr>
        <w:t>FIRST READING:</w:t>
      </w:r>
    </w:p>
    <w:p w14:paraId="7D567117" w14:textId="77777777" w:rsidR="00F45B2D" w:rsidRPr="00EC3A89" w:rsidRDefault="00F45B2D" w:rsidP="00F45B2D">
      <w:pPr>
        <w:pStyle w:val="ListParagraph"/>
        <w:numPr>
          <w:ilvl w:val="0"/>
          <w:numId w:val="35"/>
        </w:numPr>
        <w:jc w:val="both"/>
        <w:rPr>
          <w:rFonts w:ascii="Arial" w:hAnsi="Arial" w:cs="Arial"/>
          <w:bCs/>
          <w:szCs w:val="24"/>
        </w:rPr>
      </w:pPr>
      <w:r w:rsidRPr="00EC3A89">
        <w:rPr>
          <w:rFonts w:ascii="Arial" w:hAnsi="Arial" w:cs="Arial"/>
          <w:bCs/>
          <w:szCs w:val="24"/>
        </w:rPr>
        <w:t>O-534</w:t>
      </w:r>
      <w:r>
        <w:rPr>
          <w:rFonts w:ascii="Arial" w:hAnsi="Arial" w:cs="Arial"/>
          <w:szCs w:val="24"/>
        </w:rPr>
        <w:t xml:space="preserve"> – </w:t>
      </w:r>
      <w:r>
        <w:rPr>
          <w:rFonts w:ascii="Arial" w:hAnsi="Arial" w:cs="Arial"/>
          <w:bCs/>
          <w:szCs w:val="24"/>
        </w:rPr>
        <w:t>A</w:t>
      </w:r>
      <w:r w:rsidRPr="00EC3A89">
        <w:rPr>
          <w:rFonts w:ascii="Arial" w:hAnsi="Arial" w:cs="Arial"/>
          <w:bCs/>
          <w:szCs w:val="24"/>
        </w:rPr>
        <w:t>n Ordinance Establishing Design Requirements for Small Wireless Facilities in the Rights-Of-Way in the City of Yamhill, Oregon.</w:t>
      </w:r>
    </w:p>
    <w:p w14:paraId="783D7C2F" w14:textId="77777777" w:rsidR="00F45B2D" w:rsidRDefault="00F45B2D" w:rsidP="00F45B2D">
      <w:pPr>
        <w:pStyle w:val="ListParagraph"/>
        <w:ind w:left="1440"/>
        <w:jc w:val="both"/>
        <w:rPr>
          <w:rFonts w:ascii="Arial" w:hAnsi="Arial" w:cs="Arial"/>
          <w:szCs w:val="24"/>
        </w:rPr>
      </w:pPr>
      <w:r w:rsidRPr="004125C7">
        <w:rPr>
          <w:rFonts w:ascii="Arial" w:hAnsi="Arial" w:cs="Arial"/>
          <w:szCs w:val="24"/>
        </w:rPr>
        <w:t>Ordinance No. O-53</w:t>
      </w:r>
      <w:r>
        <w:rPr>
          <w:rFonts w:ascii="Arial" w:hAnsi="Arial" w:cs="Arial"/>
          <w:szCs w:val="24"/>
        </w:rPr>
        <w:t>4</w:t>
      </w:r>
      <w:r w:rsidRPr="004125C7">
        <w:rPr>
          <w:rFonts w:ascii="Arial" w:hAnsi="Arial" w:cs="Arial"/>
          <w:szCs w:val="24"/>
        </w:rPr>
        <w:t xml:space="preserve"> will be available.  Ordinance</w:t>
      </w:r>
      <w:r>
        <w:rPr>
          <w:rFonts w:ascii="Arial" w:hAnsi="Arial" w:cs="Arial"/>
          <w:szCs w:val="24"/>
        </w:rPr>
        <w:t xml:space="preserve"> </w:t>
      </w:r>
      <w:r w:rsidRPr="004125C7">
        <w:rPr>
          <w:rFonts w:ascii="Arial" w:hAnsi="Arial" w:cs="Arial"/>
          <w:szCs w:val="24"/>
        </w:rPr>
        <w:t xml:space="preserve">posted: </w:t>
      </w:r>
      <w:r>
        <w:rPr>
          <w:rFonts w:ascii="Arial" w:hAnsi="Arial" w:cs="Arial"/>
          <w:szCs w:val="24"/>
        </w:rPr>
        <w:t>July 1, 2021</w:t>
      </w:r>
      <w:r w:rsidRPr="004125C7">
        <w:rPr>
          <w:rFonts w:ascii="Arial" w:hAnsi="Arial" w:cs="Arial"/>
          <w:szCs w:val="24"/>
        </w:rPr>
        <w:t xml:space="preserve"> (Charter Chapter IV, Section 16(b).)</w:t>
      </w:r>
    </w:p>
    <w:p w14:paraId="2044F1C8" w14:textId="0FFC36AA" w:rsidR="0008029A" w:rsidRDefault="0008029A" w:rsidP="000D3749">
      <w:pPr>
        <w:tabs>
          <w:tab w:val="left" w:pos="1440"/>
        </w:tabs>
        <w:ind w:left="720"/>
        <w:jc w:val="both"/>
        <w:rPr>
          <w:rFonts w:ascii="Arial" w:hAnsi="Arial" w:cs="Arial"/>
          <w:szCs w:val="24"/>
        </w:rPr>
      </w:pPr>
    </w:p>
    <w:p w14:paraId="75D99E6A" w14:textId="64771E91" w:rsidR="0008029A" w:rsidRPr="0008029A" w:rsidRDefault="08E940E3" w:rsidP="124AB0E0">
      <w:pPr>
        <w:tabs>
          <w:tab w:val="left" w:pos="1440"/>
        </w:tabs>
        <w:ind w:left="720"/>
        <w:jc w:val="both"/>
        <w:rPr>
          <w:rFonts w:ascii="Arial" w:hAnsi="Arial" w:cs="Arial"/>
        </w:rPr>
      </w:pPr>
      <w:r w:rsidRPr="124AB0E0">
        <w:rPr>
          <w:rFonts w:ascii="Arial" w:hAnsi="Arial" w:cs="Arial"/>
        </w:rPr>
        <w:t>Mayor Potter made motion for the reading of O-53</w:t>
      </w:r>
      <w:r w:rsidR="1A4A350D" w:rsidRPr="124AB0E0">
        <w:rPr>
          <w:rFonts w:ascii="Arial" w:hAnsi="Arial" w:cs="Arial"/>
        </w:rPr>
        <w:t>4</w:t>
      </w:r>
      <w:r w:rsidR="314D2ECF" w:rsidRPr="124AB0E0">
        <w:rPr>
          <w:rFonts w:ascii="Arial" w:hAnsi="Arial" w:cs="Arial"/>
        </w:rPr>
        <w:t xml:space="preserve"> to be read.</w:t>
      </w:r>
    </w:p>
    <w:p w14:paraId="4F4E2714" w14:textId="10120E69" w:rsidR="0008029A" w:rsidRPr="0008029A" w:rsidRDefault="245187F4" w:rsidP="124AB0E0">
      <w:pPr>
        <w:tabs>
          <w:tab w:val="left" w:pos="1440"/>
        </w:tabs>
        <w:ind w:left="720"/>
        <w:jc w:val="both"/>
        <w:rPr>
          <w:rFonts w:ascii="Arial" w:hAnsi="Arial" w:cs="Arial"/>
        </w:rPr>
      </w:pPr>
      <w:r w:rsidRPr="124AB0E0">
        <w:rPr>
          <w:rFonts w:ascii="Arial" w:hAnsi="Arial" w:cs="Arial"/>
        </w:rPr>
        <w:t xml:space="preserve">Walt Gowell </w:t>
      </w:r>
      <w:r w:rsidR="314D2ECF" w:rsidRPr="124AB0E0">
        <w:rPr>
          <w:rFonts w:ascii="Arial" w:hAnsi="Arial" w:cs="Arial"/>
        </w:rPr>
        <w:t>read Ordinance O-53</w:t>
      </w:r>
      <w:r w:rsidR="0ABDD50B" w:rsidRPr="124AB0E0">
        <w:rPr>
          <w:rFonts w:ascii="Arial" w:hAnsi="Arial" w:cs="Arial"/>
        </w:rPr>
        <w:t>4</w:t>
      </w:r>
      <w:r w:rsidR="314D2ECF" w:rsidRPr="124AB0E0">
        <w:rPr>
          <w:rFonts w:ascii="Arial" w:hAnsi="Arial" w:cs="Arial"/>
        </w:rPr>
        <w:t>, by title only, for the first time.</w:t>
      </w:r>
    </w:p>
    <w:p w14:paraId="043E0921" w14:textId="77777777" w:rsidR="0008029A" w:rsidRPr="0008029A" w:rsidRDefault="0008029A" w:rsidP="0008029A">
      <w:pPr>
        <w:tabs>
          <w:tab w:val="left" w:pos="1440"/>
        </w:tabs>
        <w:ind w:left="720"/>
        <w:jc w:val="both"/>
        <w:rPr>
          <w:rFonts w:ascii="Arial" w:hAnsi="Arial" w:cs="Arial"/>
          <w:szCs w:val="24"/>
        </w:rPr>
      </w:pPr>
      <w:r w:rsidRPr="0008029A">
        <w:rPr>
          <w:rFonts w:ascii="Arial" w:hAnsi="Arial" w:cs="Arial"/>
          <w:szCs w:val="24"/>
        </w:rPr>
        <w:t xml:space="preserve">          </w:t>
      </w:r>
    </w:p>
    <w:p w14:paraId="1A20E002" w14:textId="2A779B9E" w:rsidR="314D2ECF" w:rsidRDefault="314D2ECF" w:rsidP="124AB0E0">
      <w:pPr>
        <w:tabs>
          <w:tab w:val="left" w:pos="1440"/>
        </w:tabs>
        <w:ind w:left="720"/>
        <w:jc w:val="both"/>
        <w:rPr>
          <w:rFonts w:ascii="Arial" w:hAnsi="Arial" w:cs="Arial"/>
        </w:rPr>
      </w:pPr>
      <w:r w:rsidRPr="124AB0E0">
        <w:rPr>
          <w:rFonts w:ascii="Arial" w:hAnsi="Arial" w:cs="Arial"/>
        </w:rPr>
        <w:t>Motion by Echauri to approve</w:t>
      </w:r>
      <w:r w:rsidR="417E7086" w:rsidRPr="124AB0E0">
        <w:rPr>
          <w:rFonts w:ascii="Arial" w:hAnsi="Arial" w:cs="Arial"/>
        </w:rPr>
        <w:t xml:space="preserve"> the first reading of</w:t>
      </w:r>
      <w:r w:rsidRPr="124AB0E0">
        <w:rPr>
          <w:rFonts w:ascii="Arial" w:hAnsi="Arial" w:cs="Arial"/>
        </w:rPr>
        <w:t xml:space="preserve"> Ordinance O-53</w:t>
      </w:r>
      <w:r w:rsidR="40BCC22C" w:rsidRPr="124AB0E0">
        <w:rPr>
          <w:rFonts w:ascii="Arial" w:hAnsi="Arial" w:cs="Arial"/>
        </w:rPr>
        <w:t>4</w:t>
      </w:r>
      <w:r w:rsidRPr="124AB0E0">
        <w:rPr>
          <w:rFonts w:ascii="Arial" w:hAnsi="Arial" w:cs="Arial"/>
        </w:rPr>
        <w:t xml:space="preserve"> seconded by </w:t>
      </w:r>
      <w:r w:rsidR="40A31B72" w:rsidRPr="124AB0E0">
        <w:rPr>
          <w:rFonts w:ascii="Arial" w:hAnsi="Arial" w:cs="Arial"/>
        </w:rPr>
        <w:t>Potter</w:t>
      </w:r>
      <w:r w:rsidRPr="124AB0E0">
        <w:rPr>
          <w:rFonts w:ascii="Arial" w:hAnsi="Arial" w:cs="Arial"/>
        </w:rPr>
        <w:t xml:space="preserve"> </w:t>
      </w:r>
      <w:r w:rsidR="643906D9" w:rsidRPr="124AB0E0">
        <w:rPr>
          <w:rFonts w:ascii="Arial" w:hAnsi="Arial" w:cs="Arial"/>
        </w:rPr>
        <w:t>a</w:t>
      </w:r>
      <w:r w:rsidR="40A31B72" w:rsidRPr="124AB0E0">
        <w:rPr>
          <w:rFonts w:ascii="Arial" w:hAnsi="Arial" w:cs="Arial"/>
        </w:rPr>
        <w:t xml:space="preserve">n </w:t>
      </w:r>
      <w:r w:rsidR="75F6152C" w:rsidRPr="124AB0E0">
        <w:rPr>
          <w:rFonts w:ascii="Arial" w:hAnsi="Arial" w:cs="Arial"/>
        </w:rPr>
        <w:t>Ordinance Establishing Design Requirements for Small Wireless Facilities in the Rights-Of-Way in the City of Yamhill, Oregon</w:t>
      </w:r>
    </w:p>
    <w:p w14:paraId="3442B6B6" w14:textId="7E683795" w:rsidR="00387283" w:rsidRDefault="00387283" w:rsidP="0008029A">
      <w:pPr>
        <w:tabs>
          <w:tab w:val="left" w:pos="1440"/>
        </w:tabs>
        <w:ind w:left="720"/>
        <w:jc w:val="both"/>
        <w:rPr>
          <w:rFonts w:ascii="Arial" w:hAnsi="Arial" w:cs="Arial"/>
          <w:szCs w:val="24"/>
        </w:rPr>
      </w:pPr>
    </w:p>
    <w:p w14:paraId="70D4EA9A" w14:textId="2838EFE0" w:rsidR="00387283" w:rsidRPr="000D3749" w:rsidRDefault="20F6B167" w:rsidP="124AB0E0">
      <w:pPr>
        <w:tabs>
          <w:tab w:val="left" w:pos="1440"/>
        </w:tabs>
        <w:ind w:left="720"/>
        <w:jc w:val="both"/>
        <w:rPr>
          <w:rFonts w:ascii="Arial" w:hAnsi="Arial" w:cs="Arial"/>
        </w:rPr>
      </w:pPr>
      <w:r w:rsidRPr="124AB0E0">
        <w:rPr>
          <w:rFonts w:ascii="Arial" w:hAnsi="Arial" w:cs="Arial"/>
        </w:rPr>
        <w:t>Roll call:</w:t>
      </w:r>
      <w:r w:rsidR="00387283">
        <w:tab/>
      </w:r>
      <w:r w:rsidRPr="124AB0E0">
        <w:rPr>
          <w:rFonts w:ascii="Arial" w:hAnsi="Arial" w:cs="Arial"/>
        </w:rPr>
        <w:t>Ayes:</w:t>
      </w:r>
      <w:r w:rsidR="00387283">
        <w:tab/>
      </w:r>
      <w:r w:rsidRPr="124AB0E0">
        <w:rPr>
          <w:rFonts w:ascii="Arial" w:hAnsi="Arial" w:cs="Arial"/>
        </w:rPr>
        <w:t>Potter, Echauri, Hedin</w:t>
      </w:r>
      <w:r w:rsidR="15EB8621" w:rsidRPr="124AB0E0">
        <w:rPr>
          <w:rFonts w:ascii="Arial" w:hAnsi="Arial" w:cs="Arial"/>
        </w:rPr>
        <w:t>,</w:t>
      </w:r>
      <w:r w:rsidRPr="124AB0E0">
        <w:rPr>
          <w:rFonts w:ascii="Arial" w:hAnsi="Arial" w:cs="Arial"/>
        </w:rPr>
        <w:t xml:space="preserve"> </w:t>
      </w:r>
      <w:r w:rsidR="5018F6B5" w:rsidRPr="124AB0E0">
        <w:rPr>
          <w:rFonts w:ascii="Arial" w:hAnsi="Arial" w:cs="Arial"/>
        </w:rPr>
        <w:t xml:space="preserve">McMullen, </w:t>
      </w:r>
      <w:r w:rsidRPr="124AB0E0">
        <w:rPr>
          <w:rFonts w:ascii="Arial" w:hAnsi="Arial" w:cs="Arial"/>
        </w:rPr>
        <w:t>and Askey.</w:t>
      </w:r>
    </w:p>
    <w:p w14:paraId="33391819" w14:textId="4DBA2BC3" w:rsidR="00387283" w:rsidRDefault="20F6B167" w:rsidP="124AB0E0">
      <w:pPr>
        <w:tabs>
          <w:tab w:val="left" w:pos="1440"/>
        </w:tabs>
        <w:ind w:left="1440" w:firstLine="720"/>
        <w:jc w:val="both"/>
        <w:rPr>
          <w:rFonts w:ascii="Arial" w:hAnsi="Arial" w:cs="Arial"/>
        </w:rPr>
      </w:pPr>
      <w:r w:rsidRPr="124AB0E0">
        <w:rPr>
          <w:rFonts w:ascii="Arial" w:hAnsi="Arial" w:cs="Arial"/>
        </w:rPr>
        <w:t>Nays:</w:t>
      </w:r>
      <w:r w:rsidR="00387283" w:rsidRPr="000D3749">
        <w:rPr>
          <w:rFonts w:ascii="Arial" w:hAnsi="Arial" w:cs="Arial"/>
          <w:szCs w:val="24"/>
        </w:rPr>
        <w:tab/>
      </w:r>
      <w:r w:rsidRPr="124AB0E0">
        <w:rPr>
          <w:rFonts w:ascii="Arial" w:hAnsi="Arial" w:cs="Arial"/>
        </w:rPr>
        <w:t>None</w:t>
      </w:r>
    </w:p>
    <w:p w14:paraId="44834D0A" w14:textId="3BEAD084" w:rsidR="124AB0E0" w:rsidRDefault="124AB0E0" w:rsidP="124AB0E0">
      <w:pPr>
        <w:tabs>
          <w:tab w:val="left" w:pos="1440"/>
        </w:tabs>
        <w:ind w:left="720"/>
        <w:jc w:val="both"/>
        <w:rPr>
          <w:rFonts w:ascii="Arial" w:hAnsi="Arial" w:cs="Arial"/>
        </w:rPr>
      </w:pPr>
    </w:p>
    <w:p w14:paraId="4DE31451" w14:textId="77777777" w:rsidR="00961CE6" w:rsidRPr="004B444F" w:rsidRDefault="70B97FE7" w:rsidP="124AB0E0">
      <w:pPr>
        <w:pStyle w:val="ListParagraph"/>
        <w:numPr>
          <w:ilvl w:val="0"/>
          <w:numId w:val="35"/>
        </w:numPr>
        <w:jc w:val="both"/>
        <w:rPr>
          <w:rFonts w:ascii="Arial" w:hAnsi="Arial" w:cs="Arial"/>
        </w:rPr>
      </w:pPr>
      <w:r w:rsidRPr="124AB0E0">
        <w:rPr>
          <w:rFonts w:ascii="Arial" w:hAnsi="Arial" w:cs="Arial"/>
        </w:rPr>
        <w:t>O-535 – An Ordinance Granting to Ziply Fiber, LLC, A Franchise to Construct, Operate and Maintain a Telecommunications Network within the City of Yamhill, Oregon. Ordinance No. O-535 will be available.  Ordinance posted: July 1, 2021 (Charter Chapter IV, Section 16(b)., Chapter IV Section 17.)</w:t>
      </w:r>
    </w:p>
    <w:p w14:paraId="092355CF" w14:textId="2FC91676" w:rsidR="124AB0E0" w:rsidRDefault="124AB0E0" w:rsidP="124AB0E0">
      <w:pPr>
        <w:ind w:left="360"/>
        <w:jc w:val="both"/>
        <w:rPr>
          <w:rFonts w:ascii="Arial" w:hAnsi="Arial" w:cs="Arial"/>
        </w:rPr>
      </w:pPr>
    </w:p>
    <w:p w14:paraId="25921753" w14:textId="3186B844" w:rsidR="0CF8DD75" w:rsidRDefault="0CF8DD75" w:rsidP="124AB0E0">
      <w:pPr>
        <w:tabs>
          <w:tab w:val="left" w:pos="1440"/>
        </w:tabs>
        <w:ind w:left="720"/>
        <w:jc w:val="both"/>
        <w:rPr>
          <w:rFonts w:ascii="Arial" w:hAnsi="Arial" w:cs="Arial"/>
        </w:rPr>
      </w:pPr>
      <w:r w:rsidRPr="124AB0E0">
        <w:rPr>
          <w:rFonts w:ascii="Arial" w:hAnsi="Arial" w:cs="Arial"/>
        </w:rPr>
        <w:t>Mayor Potter made motion for the reading of O-535 to be read.</w:t>
      </w:r>
    </w:p>
    <w:p w14:paraId="26AED741" w14:textId="5B64B191" w:rsidR="0CF8DD75" w:rsidRDefault="0CF8DD75" w:rsidP="124AB0E0">
      <w:pPr>
        <w:tabs>
          <w:tab w:val="left" w:pos="1440"/>
        </w:tabs>
        <w:ind w:left="720"/>
        <w:jc w:val="both"/>
        <w:rPr>
          <w:rFonts w:ascii="Arial" w:hAnsi="Arial" w:cs="Arial"/>
        </w:rPr>
      </w:pPr>
      <w:r w:rsidRPr="124AB0E0">
        <w:rPr>
          <w:rFonts w:ascii="Arial" w:hAnsi="Arial" w:cs="Arial"/>
        </w:rPr>
        <w:t>Walt Gowell read Ordinance O-535, by title only, for the first time.</w:t>
      </w:r>
    </w:p>
    <w:p w14:paraId="3EB89175" w14:textId="77777777" w:rsidR="0CF8DD75" w:rsidRDefault="0CF8DD75" w:rsidP="124AB0E0">
      <w:pPr>
        <w:tabs>
          <w:tab w:val="left" w:pos="1440"/>
        </w:tabs>
        <w:ind w:left="720"/>
        <w:jc w:val="both"/>
        <w:rPr>
          <w:rFonts w:ascii="Arial" w:hAnsi="Arial" w:cs="Arial"/>
        </w:rPr>
      </w:pPr>
      <w:r w:rsidRPr="124AB0E0">
        <w:rPr>
          <w:rFonts w:ascii="Arial" w:hAnsi="Arial" w:cs="Arial"/>
        </w:rPr>
        <w:t xml:space="preserve">          </w:t>
      </w:r>
    </w:p>
    <w:p w14:paraId="38068F16" w14:textId="77777777" w:rsidR="006B3E89" w:rsidRDefault="79726D80" w:rsidP="124AB0E0">
      <w:pPr>
        <w:ind w:left="360"/>
        <w:jc w:val="both"/>
        <w:rPr>
          <w:rFonts w:ascii="Arial" w:hAnsi="Arial" w:cs="Arial"/>
        </w:rPr>
      </w:pPr>
      <w:r w:rsidRPr="124AB0E0">
        <w:rPr>
          <w:rFonts w:ascii="Arial" w:hAnsi="Arial" w:cs="Arial"/>
        </w:rPr>
        <w:t xml:space="preserve">    </w:t>
      </w:r>
      <w:r w:rsidR="6BC9E577" w:rsidRPr="124AB0E0">
        <w:rPr>
          <w:rFonts w:ascii="Arial" w:hAnsi="Arial" w:cs="Arial"/>
        </w:rPr>
        <w:t xml:space="preserve"> </w:t>
      </w:r>
      <w:r w:rsidR="0CF8DD75" w:rsidRPr="124AB0E0">
        <w:rPr>
          <w:rFonts w:ascii="Arial" w:hAnsi="Arial" w:cs="Arial"/>
        </w:rPr>
        <w:t>Motion by Echauri to approve the first reading of</w:t>
      </w:r>
      <w:r w:rsidR="70B47276" w:rsidRPr="124AB0E0">
        <w:rPr>
          <w:rFonts w:ascii="Arial" w:hAnsi="Arial" w:cs="Arial"/>
        </w:rPr>
        <w:t xml:space="preserve"> Ordinance O-535 </w:t>
      </w:r>
      <w:r w:rsidR="001610CE">
        <w:rPr>
          <w:rFonts w:ascii="Arial" w:hAnsi="Arial" w:cs="Arial"/>
        </w:rPr>
        <w:t xml:space="preserve">with </w:t>
      </w:r>
      <w:r w:rsidR="008D4DC7">
        <w:rPr>
          <w:rFonts w:ascii="Arial" w:hAnsi="Arial" w:cs="Arial"/>
        </w:rPr>
        <w:t xml:space="preserve">5% </w:t>
      </w:r>
      <w:r w:rsidR="00F62520">
        <w:rPr>
          <w:rFonts w:ascii="Arial" w:hAnsi="Arial" w:cs="Arial"/>
        </w:rPr>
        <w:t>to be</w:t>
      </w:r>
    </w:p>
    <w:p w14:paraId="3ABFC771" w14:textId="6EAC15D5" w:rsidR="79726D80" w:rsidRDefault="00F62520" w:rsidP="00321DC9">
      <w:pPr>
        <w:ind w:left="360" w:firstLine="360"/>
        <w:jc w:val="both"/>
        <w:rPr>
          <w:rFonts w:ascii="Arial" w:hAnsi="Arial" w:cs="Arial"/>
        </w:rPr>
      </w:pPr>
      <w:r>
        <w:rPr>
          <w:rFonts w:ascii="Arial" w:hAnsi="Arial" w:cs="Arial"/>
        </w:rPr>
        <w:t xml:space="preserve">inserted </w:t>
      </w:r>
      <w:r w:rsidR="009F3457">
        <w:rPr>
          <w:rFonts w:ascii="Arial" w:hAnsi="Arial" w:cs="Arial"/>
        </w:rPr>
        <w:t xml:space="preserve">as </w:t>
      </w:r>
      <w:r w:rsidR="008D4DC7">
        <w:rPr>
          <w:rFonts w:ascii="Arial" w:hAnsi="Arial" w:cs="Arial"/>
        </w:rPr>
        <w:t xml:space="preserve">compensation </w:t>
      </w:r>
      <w:r w:rsidR="006B3E89">
        <w:rPr>
          <w:rFonts w:ascii="Arial" w:hAnsi="Arial" w:cs="Arial"/>
        </w:rPr>
        <w:t xml:space="preserve">as a franchise fee </w:t>
      </w:r>
      <w:r w:rsidR="008D4DC7">
        <w:rPr>
          <w:rFonts w:ascii="Arial" w:hAnsi="Arial" w:cs="Arial"/>
        </w:rPr>
        <w:t>under Section 11</w:t>
      </w:r>
      <w:r w:rsidR="009F3457">
        <w:rPr>
          <w:rFonts w:ascii="Arial" w:hAnsi="Arial" w:cs="Arial"/>
        </w:rPr>
        <w:t xml:space="preserve">, </w:t>
      </w:r>
      <w:r w:rsidR="70B47276" w:rsidRPr="124AB0E0">
        <w:rPr>
          <w:rFonts w:ascii="Arial" w:hAnsi="Arial" w:cs="Arial"/>
        </w:rPr>
        <w:t>seconded by</w:t>
      </w:r>
    </w:p>
    <w:p w14:paraId="0CC71E60" w14:textId="7B47D3F6" w:rsidR="1426EA91" w:rsidRDefault="1426EA91" w:rsidP="124AB0E0">
      <w:pPr>
        <w:ind w:left="360"/>
        <w:jc w:val="both"/>
        <w:rPr>
          <w:rFonts w:ascii="Arial" w:hAnsi="Arial" w:cs="Arial"/>
        </w:rPr>
      </w:pPr>
      <w:r w:rsidRPr="124AB0E0">
        <w:rPr>
          <w:rFonts w:ascii="Arial" w:hAnsi="Arial" w:cs="Arial"/>
        </w:rPr>
        <w:t xml:space="preserve">   </w:t>
      </w:r>
      <w:r w:rsidR="17377CF4" w:rsidRPr="124AB0E0">
        <w:rPr>
          <w:rFonts w:ascii="Arial" w:hAnsi="Arial" w:cs="Arial"/>
        </w:rPr>
        <w:t xml:space="preserve"> </w:t>
      </w:r>
      <w:r w:rsidR="02685B7B" w:rsidRPr="124AB0E0">
        <w:rPr>
          <w:rFonts w:ascii="Arial" w:hAnsi="Arial" w:cs="Arial"/>
        </w:rPr>
        <w:t xml:space="preserve"> </w:t>
      </w:r>
      <w:r w:rsidR="70B47276" w:rsidRPr="124AB0E0">
        <w:rPr>
          <w:rFonts w:ascii="Arial" w:hAnsi="Arial" w:cs="Arial"/>
        </w:rPr>
        <w:t>Potter an Ordinance</w:t>
      </w:r>
      <w:r w:rsidR="065331C9" w:rsidRPr="124AB0E0">
        <w:rPr>
          <w:rFonts w:ascii="Arial" w:hAnsi="Arial" w:cs="Arial"/>
        </w:rPr>
        <w:t xml:space="preserve"> Granting to Ziply Fiber, LLC, A Franchise to </w:t>
      </w:r>
      <w:r w:rsidR="152FD988" w:rsidRPr="124AB0E0">
        <w:rPr>
          <w:rFonts w:ascii="Arial" w:hAnsi="Arial" w:cs="Arial"/>
        </w:rPr>
        <w:t>Construct,</w:t>
      </w:r>
    </w:p>
    <w:p w14:paraId="28761CC7" w14:textId="4AF735B6" w:rsidR="50660B7A" w:rsidRDefault="50660B7A" w:rsidP="124AB0E0">
      <w:pPr>
        <w:ind w:left="360"/>
        <w:jc w:val="both"/>
        <w:rPr>
          <w:rFonts w:ascii="Arial" w:hAnsi="Arial" w:cs="Arial"/>
        </w:rPr>
      </w:pPr>
      <w:r w:rsidRPr="124AB0E0">
        <w:rPr>
          <w:rFonts w:ascii="Arial" w:hAnsi="Arial" w:cs="Arial"/>
        </w:rPr>
        <w:t xml:space="preserve">   </w:t>
      </w:r>
      <w:r w:rsidR="6A899D6B" w:rsidRPr="124AB0E0">
        <w:rPr>
          <w:rFonts w:ascii="Arial" w:hAnsi="Arial" w:cs="Arial"/>
        </w:rPr>
        <w:t xml:space="preserve">  </w:t>
      </w:r>
      <w:r w:rsidR="065331C9" w:rsidRPr="124AB0E0">
        <w:rPr>
          <w:rFonts w:ascii="Arial" w:hAnsi="Arial" w:cs="Arial"/>
        </w:rPr>
        <w:t>Operate and Maintain a Telecommunications Network within the City of Yamhill,</w:t>
      </w:r>
    </w:p>
    <w:p w14:paraId="444B9458" w14:textId="64185B9C" w:rsidR="2799165F" w:rsidRDefault="2799165F" w:rsidP="124AB0E0">
      <w:pPr>
        <w:ind w:left="360"/>
        <w:jc w:val="both"/>
        <w:rPr>
          <w:rFonts w:ascii="Arial" w:hAnsi="Arial" w:cs="Arial"/>
        </w:rPr>
      </w:pPr>
      <w:r w:rsidRPr="124AB0E0">
        <w:rPr>
          <w:rFonts w:ascii="Arial" w:hAnsi="Arial" w:cs="Arial"/>
        </w:rPr>
        <w:t xml:space="preserve">   </w:t>
      </w:r>
      <w:r w:rsidR="4103308D" w:rsidRPr="124AB0E0">
        <w:rPr>
          <w:rFonts w:ascii="Arial" w:hAnsi="Arial" w:cs="Arial"/>
        </w:rPr>
        <w:t xml:space="preserve">  </w:t>
      </w:r>
      <w:r w:rsidR="065331C9" w:rsidRPr="124AB0E0">
        <w:rPr>
          <w:rFonts w:ascii="Arial" w:hAnsi="Arial" w:cs="Arial"/>
        </w:rPr>
        <w:t>Oregon</w:t>
      </w:r>
      <w:r w:rsidR="22FD9D71" w:rsidRPr="124AB0E0">
        <w:rPr>
          <w:rFonts w:ascii="Arial" w:hAnsi="Arial" w:cs="Arial"/>
        </w:rPr>
        <w:t>.</w:t>
      </w:r>
    </w:p>
    <w:p w14:paraId="3059E93D" w14:textId="52D852AD" w:rsidR="124AB0E0" w:rsidRDefault="124AB0E0" w:rsidP="124AB0E0">
      <w:pPr>
        <w:tabs>
          <w:tab w:val="left" w:pos="1440"/>
        </w:tabs>
        <w:ind w:left="1440"/>
        <w:jc w:val="both"/>
        <w:rPr>
          <w:rFonts w:ascii="Arial" w:hAnsi="Arial" w:cs="Arial"/>
        </w:rPr>
      </w:pPr>
    </w:p>
    <w:p w14:paraId="45125843" w14:textId="4F6EED69" w:rsidR="762C2023" w:rsidRDefault="762C2023" w:rsidP="124AB0E0">
      <w:pPr>
        <w:tabs>
          <w:tab w:val="left" w:pos="1440"/>
        </w:tabs>
        <w:jc w:val="both"/>
        <w:rPr>
          <w:rFonts w:ascii="Arial" w:hAnsi="Arial" w:cs="Arial"/>
        </w:rPr>
      </w:pPr>
      <w:r w:rsidRPr="124AB0E0">
        <w:rPr>
          <w:rFonts w:ascii="Arial" w:hAnsi="Arial" w:cs="Arial"/>
        </w:rPr>
        <w:t xml:space="preserve">      </w:t>
      </w:r>
      <w:r w:rsidR="75FD0A90" w:rsidRPr="124AB0E0">
        <w:rPr>
          <w:rFonts w:ascii="Arial" w:hAnsi="Arial" w:cs="Arial"/>
        </w:rPr>
        <w:t xml:space="preserve">   </w:t>
      </w:r>
      <w:r w:rsidR="6C3F9A37" w:rsidRPr="124AB0E0">
        <w:rPr>
          <w:rFonts w:ascii="Arial" w:hAnsi="Arial" w:cs="Arial"/>
        </w:rPr>
        <w:t xml:space="preserve"> </w:t>
      </w:r>
      <w:r w:rsidRPr="124AB0E0">
        <w:rPr>
          <w:rFonts w:ascii="Arial" w:hAnsi="Arial" w:cs="Arial"/>
        </w:rPr>
        <w:t>Roll call:</w:t>
      </w:r>
      <w:r>
        <w:tab/>
      </w:r>
      <w:r w:rsidRPr="124AB0E0">
        <w:rPr>
          <w:rFonts w:ascii="Arial" w:hAnsi="Arial" w:cs="Arial"/>
        </w:rPr>
        <w:t>Ayes:</w:t>
      </w:r>
      <w:r>
        <w:tab/>
      </w:r>
      <w:r w:rsidRPr="124AB0E0">
        <w:rPr>
          <w:rFonts w:ascii="Arial" w:hAnsi="Arial" w:cs="Arial"/>
        </w:rPr>
        <w:t>Potter, Echauri, Hedin, McMullen, and Askey.</w:t>
      </w:r>
    </w:p>
    <w:p w14:paraId="6CED1C38" w14:textId="4DBA2BC3" w:rsidR="762C2023" w:rsidRDefault="762C2023" w:rsidP="124AB0E0">
      <w:pPr>
        <w:tabs>
          <w:tab w:val="left" w:pos="1440"/>
        </w:tabs>
        <w:ind w:left="1440" w:firstLine="720"/>
        <w:jc w:val="both"/>
        <w:rPr>
          <w:rFonts w:ascii="Arial" w:hAnsi="Arial" w:cs="Arial"/>
        </w:rPr>
      </w:pPr>
      <w:r w:rsidRPr="124AB0E0">
        <w:rPr>
          <w:rFonts w:ascii="Arial" w:hAnsi="Arial" w:cs="Arial"/>
        </w:rPr>
        <w:t>Nays:</w:t>
      </w:r>
      <w:r>
        <w:tab/>
      </w:r>
      <w:r w:rsidRPr="124AB0E0">
        <w:rPr>
          <w:rFonts w:ascii="Arial" w:hAnsi="Arial" w:cs="Arial"/>
        </w:rPr>
        <w:t>None</w:t>
      </w:r>
    </w:p>
    <w:p w14:paraId="25C0621B" w14:textId="2E148325" w:rsidR="124AB0E0" w:rsidRDefault="124AB0E0" w:rsidP="124AB0E0">
      <w:pPr>
        <w:pStyle w:val="ListParagraph"/>
        <w:tabs>
          <w:tab w:val="left" w:pos="1440"/>
        </w:tabs>
        <w:ind w:left="0"/>
        <w:jc w:val="both"/>
        <w:rPr>
          <w:rFonts w:ascii="Arial" w:hAnsi="Arial" w:cs="Arial"/>
        </w:rPr>
      </w:pPr>
    </w:p>
    <w:p w14:paraId="7F295CAA" w14:textId="77777777" w:rsidR="00387283" w:rsidRPr="000D3749" w:rsidRDefault="00387283" w:rsidP="0008029A">
      <w:pPr>
        <w:tabs>
          <w:tab w:val="left" w:pos="1440"/>
        </w:tabs>
        <w:ind w:left="720"/>
        <w:jc w:val="both"/>
        <w:rPr>
          <w:rFonts w:ascii="Arial" w:hAnsi="Arial" w:cs="Arial"/>
          <w:szCs w:val="24"/>
        </w:rPr>
      </w:pPr>
    </w:p>
    <w:p w14:paraId="20F99568" w14:textId="76666175" w:rsidR="005B7DEA" w:rsidRPr="008F419A" w:rsidRDefault="7D1C8A7B" w:rsidP="124AB0E0">
      <w:pPr>
        <w:ind w:left="720"/>
        <w:jc w:val="both"/>
        <w:rPr>
          <w:rFonts w:ascii="Arial" w:hAnsi="Arial" w:cs="Arial"/>
          <w:b/>
          <w:bCs/>
          <w:u w:val="single"/>
        </w:rPr>
      </w:pPr>
      <w:r w:rsidRPr="124AB0E0">
        <w:rPr>
          <w:rFonts w:ascii="Arial" w:hAnsi="Arial" w:cs="Arial"/>
          <w:b/>
          <w:bCs/>
          <w:u w:val="single"/>
        </w:rPr>
        <w:t>SECOND READING</w:t>
      </w:r>
      <w:r w:rsidR="3A68D0D7" w:rsidRPr="124AB0E0">
        <w:rPr>
          <w:rFonts w:ascii="Arial" w:hAnsi="Arial" w:cs="Arial"/>
          <w:b/>
          <w:bCs/>
          <w:u w:val="single"/>
        </w:rPr>
        <w:t>:</w:t>
      </w:r>
    </w:p>
    <w:p w14:paraId="085A4C01" w14:textId="3404B4B7" w:rsidR="3A0C86FB" w:rsidRDefault="3A0C86FB" w:rsidP="124AB0E0">
      <w:pPr>
        <w:ind w:left="720"/>
        <w:jc w:val="both"/>
        <w:rPr>
          <w:rFonts w:ascii="Arial" w:hAnsi="Arial" w:cs="Arial"/>
        </w:rPr>
      </w:pPr>
      <w:r w:rsidRPr="124AB0E0">
        <w:rPr>
          <w:rFonts w:ascii="Arial" w:hAnsi="Arial" w:cs="Arial"/>
        </w:rPr>
        <w:t>C.</w:t>
      </w:r>
      <w:r>
        <w:tab/>
      </w:r>
      <w:r w:rsidRPr="124AB0E0">
        <w:rPr>
          <w:rFonts w:ascii="Arial" w:hAnsi="Arial" w:cs="Arial"/>
        </w:rPr>
        <w:t xml:space="preserve">O-533 – An Ordinance Adopting City of Yamhill </w:t>
      </w:r>
      <w:r w:rsidR="07DEE216" w:rsidRPr="124AB0E0">
        <w:rPr>
          <w:rFonts w:ascii="Arial" w:hAnsi="Arial" w:cs="Arial"/>
        </w:rPr>
        <w:t>Municipal Code Chapter</w:t>
      </w:r>
    </w:p>
    <w:p w14:paraId="6D613C0D" w14:textId="77777777" w:rsidR="007628FE" w:rsidRDefault="07DEE216" w:rsidP="124AB0E0">
      <w:pPr>
        <w:ind w:left="720" w:firstLine="720"/>
        <w:jc w:val="both"/>
        <w:rPr>
          <w:rFonts w:ascii="Arial" w:hAnsi="Arial" w:cs="Arial"/>
        </w:rPr>
      </w:pPr>
      <w:r w:rsidRPr="124AB0E0">
        <w:rPr>
          <w:rFonts w:ascii="Arial" w:hAnsi="Arial" w:cs="Arial"/>
        </w:rPr>
        <w:t>3.70, Stormwater Drainage Utility;</w:t>
      </w:r>
      <w:r w:rsidR="0FAED5DF" w:rsidRPr="124AB0E0">
        <w:rPr>
          <w:rFonts w:ascii="Arial" w:hAnsi="Arial" w:cs="Arial"/>
        </w:rPr>
        <w:t xml:space="preserve"> and Amending Yamhill Municipal Code</w:t>
      </w:r>
    </w:p>
    <w:p w14:paraId="14B5CCB7" w14:textId="05A9E929" w:rsidR="007628FE" w:rsidRDefault="0FAED5DF" w:rsidP="124AB0E0">
      <w:pPr>
        <w:ind w:left="720" w:firstLine="720"/>
        <w:jc w:val="both"/>
        <w:rPr>
          <w:rFonts w:ascii="Arial" w:hAnsi="Arial" w:cs="Arial"/>
        </w:rPr>
      </w:pPr>
      <w:r w:rsidRPr="124AB0E0">
        <w:rPr>
          <w:rFonts w:ascii="Arial" w:hAnsi="Arial" w:cs="Arial"/>
        </w:rPr>
        <w:t xml:space="preserve">Chapter 3.72, Utility Billing.  Ordinance posted: May 31, 2021 (Charter </w:t>
      </w:r>
    </w:p>
    <w:p w14:paraId="7175F336" w14:textId="4649B51C" w:rsidR="07DEE216" w:rsidRDefault="36F36957" w:rsidP="124AB0E0">
      <w:pPr>
        <w:ind w:left="720" w:firstLine="720"/>
        <w:jc w:val="both"/>
        <w:rPr>
          <w:rFonts w:ascii="Arial" w:hAnsi="Arial" w:cs="Arial"/>
        </w:rPr>
      </w:pPr>
      <w:r w:rsidRPr="124AB0E0">
        <w:rPr>
          <w:rFonts w:ascii="Arial" w:hAnsi="Arial" w:cs="Arial"/>
        </w:rPr>
        <w:t>Chapter</w:t>
      </w:r>
      <w:r w:rsidR="0FAED5DF" w:rsidRPr="124AB0E0">
        <w:rPr>
          <w:rFonts w:ascii="Arial" w:hAnsi="Arial" w:cs="Arial"/>
        </w:rPr>
        <w:t xml:space="preserve"> IV, Section 16(b)</w:t>
      </w:r>
      <w:r w:rsidR="60526741" w:rsidRPr="124AB0E0">
        <w:rPr>
          <w:rFonts w:ascii="Arial" w:hAnsi="Arial" w:cs="Arial"/>
        </w:rPr>
        <w:t>.)</w:t>
      </w:r>
    </w:p>
    <w:p w14:paraId="63A7DEDD" w14:textId="36E0950B" w:rsidR="124AB0E0" w:rsidRDefault="124AB0E0" w:rsidP="124AB0E0">
      <w:pPr>
        <w:ind w:left="720" w:firstLine="720"/>
        <w:jc w:val="both"/>
        <w:rPr>
          <w:rFonts w:ascii="Arial" w:hAnsi="Arial" w:cs="Arial"/>
        </w:rPr>
      </w:pPr>
    </w:p>
    <w:p w14:paraId="127B0591" w14:textId="7485EA85" w:rsidR="1383CD12" w:rsidRDefault="1383CD12" w:rsidP="124AB0E0">
      <w:pPr>
        <w:tabs>
          <w:tab w:val="left" w:pos="1440"/>
        </w:tabs>
        <w:ind w:left="720"/>
        <w:jc w:val="both"/>
        <w:rPr>
          <w:rFonts w:ascii="Arial" w:hAnsi="Arial" w:cs="Arial"/>
        </w:rPr>
      </w:pPr>
      <w:r w:rsidRPr="124AB0E0">
        <w:rPr>
          <w:rFonts w:ascii="Arial" w:hAnsi="Arial" w:cs="Arial"/>
        </w:rPr>
        <w:t>Mayor Potter made motion for the reading of O-533 to be read.</w:t>
      </w:r>
    </w:p>
    <w:p w14:paraId="3232BA8F" w14:textId="62715F55" w:rsidR="1383CD12" w:rsidRDefault="1383CD12" w:rsidP="124AB0E0">
      <w:pPr>
        <w:tabs>
          <w:tab w:val="left" w:pos="1440"/>
        </w:tabs>
        <w:ind w:left="720"/>
        <w:jc w:val="both"/>
        <w:rPr>
          <w:rFonts w:ascii="Arial" w:hAnsi="Arial" w:cs="Arial"/>
        </w:rPr>
      </w:pPr>
      <w:r w:rsidRPr="124AB0E0">
        <w:rPr>
          <w:rFonts w:ascii="Arial" w:hAnsi="Arial" w:cs="Arial"/>
        </w:rPr>
        <w:t>Walt Gowell read Ordinance O-533, by title only, for the second time.</w:t>
      </w:r>
    </w:p>
    <w:p w14:paraId="37B513FD" w14:textId="77777777" w:rsidR="1383CD12" w:rsidRDefault="1383CD12" w:rsidP="124AB0E0">
      <w:pPr>
        <w:tabs>
          <w:tab w:val="left" w:pos="1440"/>
        </w:tabs>
        <w:ind w:left="720"/>
        <w:jc w:val="both"/>
        <w:rPr>
          <w:rFonts w:ascii="Arial" w:hAnsi="Arial" w:cs="Arial"/>
        </w:rPr>
      </w:pPr>
      <w:r w:rsidRPr="124AB0E0">
        <w:rPr>
          <w:rFonts w:ascii="Arial" w:hAnsi="Arial" w:cs="Arial"/>
        </w:rPr>
        <w:t xml:space="preserve">          </w:t>
      </w:r>
    </w:p>
    <w:p w14:paraId="2ECC86AC" w14:textId="3A3CCB22" w:rsidR="1383CD12" w:rsidRDefault="1383CD12" w:rsidP="124AB0E0">
      <w:pPr>
        <w:ind w:left="360"/>
        <w:jc w:val="both"/>
        <w:rPr>
          <w:rFonts w:ascii="Arial" w:hAnsi="Arial" w:cs="Arial"/>
        </w:rPr>
      </w:pPr>
      <w:r w:rsidRPr="124AB0E0">
        <w:rPr>
          <w:rFonts w:ascii="Arial" w:hAnsi="Arial" w:cs="Arial"/>
        </w:rPr>
        <w:t xml:space="preserve">     Motion by Echauri to approve the </w:t>
      </w:r>
      <w:r w:rsidR="6B488020" w:rsidRPr="124AB0E0">
        <w:rPr>
          <w:rFonts w:ascii="Arial" w:hAnsi="Arial" w:cs="Arial"/>
        </w:rPr>
        <w:t>second</w:t>
      </w:r>
      <w:r w:rsidRPr="124AB0E0">
        <w:rPr>
          <w:rFonts w:ascii="Arial" w:hAnsi="Arial" w:cs="Arial"/>
        </w:rPr>
        <w:t xml:space="preserve"> reading of Ordinance O-53</w:t>
      </w:r>
      <w:r w:rsidR="57623F39" w:rsidRPr="124AB0E0">
        <w:rPr>
          <w:rFonts w:ascii="Arial" w:hAnsi="Arial" w:cs="Arial"/>
        </w:rPr>
        <w:t>3</w:t>
      </w:r>
      <w:r w:rsidRPr="124AB0E0">
        <w:rPr>
          <w:rFonts w:ascii="Arial" w:hAnsi="Arial" w:cs="Arial"/>
        </w:rPr>
        <w:t xml:space="preserve"> seconded</w:t>
      </w:r>
    </w:p>
    <w:p w14:paraId="3DE20273" w14:textId="4175B17C" w:rsidR="1383CD12" w:rsidRDefault="1383CD12" w:rsidP="124AB0E0">
      <w:pPr>
        <w:ind w:left="720"/>
        <w:jc w:val="both"/>
        <w:rPr>
          <w:rFonts w:ascii="Arial" w:hAnsi="Arial" w:cs="Arial"/>
        </w:rPr>
      </w:pPr>
      <w:r w:rsidRPr="124AB0E0">
        <w:rPr>
          <w:rFonts w:ascii="Arial" w:hAnsi="Arial" w:cs="Arial"/>
        </w:rPr>
        <w:t>by</w:t>
      </w:r>
      <w:r w:rsidR="422535FE" w:rsidRPr="124AB0E0">
        <w:rPr>
          <w:rFonts w:ascii="Arial" w:hAnsi="Arial" w:cs="Arial"/>
        </w:rPr>
        <w:t xml:space="preserve"> </w:t>
      </w:r>
      <w:r w:rsidRPr="124AB0E0">
        <w:rPr>
          <w:rFonts w:ascii="Arial" w:hAnsi="Arial" w:cs="Arial"/>
        </w:rPr>
        <w:t>Potter</w:t>
      </w:r>
      <w:r w:rsidR="00DD2279">
        <w:rPr>
          <w:rFonts w:ascii="Arial" w:hAnsi="Arial" w:cs="Arial"/>
        </w:rPr>
        <w:t>,</w:t>
      </w:r>
      <w:r w:rsidRPr="124AB0E0">
        <w:rPr>
          <w:rFonts w:ascii="Arial" w:hAnsi="Arial" w:cs="Arial"/>
        </w:rPr>
        <w:t xml:space="preserve"> an Ordinance</w:t>
      </w:r>
      <w:r w:rsidR="387AD8D5" w:rsidRPr="124AB0E0">
        <w:rPr>
          <w:rFonts w:ascii="Arial" w:hAnsi="Arial" w:cs="Arial"/>
        </w:rPr>
        <w:t xml:space="preserve"> Adopting City of Yamhill Municipal Code Chapter</w:t>
      </w:r>
    </w:p>
    <w:p w14:paraId="01895D19" w14:textId="5C71E69F" w:rsidR="387AD8D5" w:rsidRDefault="387AD8D5" w:rsidP="124AB0E0">
      <w:pPr>
        <w:ind w:firstLine="720"/>
        <w:jc w:val="both"/>
        <w:rPr>
          <w:rFonts w:ascii="Arial" w:hAnsi="Arial" w:cs="Arial"/>
        </w:rPr>
      </w:pPr>
      <w:r w:rsidRPr="124AB0E0">
        <w:rPr>
          <w:rFonts w:ascii="Arial" w:hAnsi="Arial" w:cs="Arial"/>
        </w:rPr>
        <w:t>3.70, Stormwater Drainage Utility; and Amending Yamhill Municipal Code</w:t>
      </w:r>
    </w:p>
    <w:p w14:paraId="028319C3" w14:textId="7B9FA2D6" w:rsidR="387AD8D5" w:rsidRDefault="387AD8D5" w:rsidP="124AB0E0">
      <w:pPr>
        <w:ind w:firstLine="720"/>
        <w:jc w:val="both"/>
        <w:rPr>
          <w:rFonts w:ascii="Arial" w:hAnsi="Arial" w:cs="Arial"/>
        </w:rPr>
      </w:pPr>
      <w:r w:rsidRPr="124AB0E0">
        <w:rPr>
          <w:rFonts w:ascii="Arial" w:hAnsi="Arial" w:cs="Arial"/>
        </w:rPr>
        <w:t>Chapter 3.72, Utility Billing.</w:t>
      </w:r>
    </w:p>
    <w:p w14:paraId="70BF1384" w14:textId="52D852AD" w:rsidR="124AB0E0" w:rsidRDefault="124AB0E0" w:rsidP="124AB0E0">
      <w:pPr>
        <w:tabs>
          <w:tab w:val="left" w:pos="1440"/>
        </w:tabs>
        <w:ind w:left="1440"/>
        <w:jc w:val="both"/>
        <w:rPr>
          <w:rFonts w:ascii="Arial" w:hAnsi="Arial" w:cs="Arial"/>
        </w:rPr>
      </w:pPr>
    </w:p>
    <w:p w14:paraId="3A7A778F" w14:textId="048C98BC" w:rsidR="1383CD12" w:rsidRDefault="1383CD12" w:rsidP="124AB0E0">
      <w:pPr>
        <w:tabs>
          <w:tab w:val="left" w:pos="1440"/>
        </w:tabs>
        <w:jc w:val="both"/>
        <w:rPr>
          <w:rFonts w:ascii="Arial" w:hAnsi="Arial" w:cs="Arial"/>
        </w:rPr>
      </w:pPr>
      <w:r w:rsidRPr="124AB0E0">
        <w:rPr>
          <w:rFonts w:ascii="Arial" w:hAnsi="Arial" w:cs="Arial"/>
        </w:rPr>
        <w:t xml:space="preserve">         </w:t>
      </w:r>
      <w:r w:rsidR="0AB45373" w:rsidRPr="124AB0E0">
        <w:rPr>
          <w:rFonts w:ascii="Arial" w:hAnsi="Arial" w:cs="Arial"/>
        </w:rPr>
        <w:t xml:space="preserve">  </w:t>
      </w:r>
      <w:r w:rsidRPr="124AB0E0">
        <w:rPr>
          <w:rFonts w:ascii="Arial" w:hAnsi="Arial" w:cs="Arial"/>
        </w:rPr>
        <w:t>Roll call:</w:t>
      </w:r>
      <w:r>
        <w:tab/>
      </w:r>
      <w:r w:rsidRPr="124AB0E0">
        <w:rPr>
          <w:rFonts w:ascii="Arial" w:hAnsi="Arial" w:cs="Arial"/>
        </w:rPr>
        <w:t>Ayes:</w:t>
      </w:r>
      <w:r>
        <w:tab/>
      </w:r>
      <w:r w:rsidRPr="124AB0E0">
        <w:rPr>
          <w:rFonts w:ascii="Arial" w:hAnsi="Arial" w:cs="Arial"/>
        </w:rPr>
        <w:t>Potter, Echauri, Hedin, McMullen, and Askey.</w:t>
      </w:r>
    </w:p>
    <w:p w14:paraId="5DFE4F66" w14:textId="4DBA2BC3" w:rsidR="1383CD12" w:rsidRDefault="1383CD12" w:rsidP="124AB0E0">
      <w:pPr>
        <w:tabs>
          <w:tab w:val="left" w:pos="1440"/>
        </w:tabs>
        <w:ind w:left="1440" w:firstLine="720"/>
        <w:jc w:val="both"/>
        <w:rPr>
          <w:rFonts w:ascii="Arial" w:hAnsi="Arial" w:cs="Arial"/>
        </w:rPr>
      </w:pPr>
      <w:r w:rsidRPr="124AB0E0">
        <w:rPr>
          <w:rFonts w:ascii="Arial" w:hAnsi="Arial" w:cs="Arial"/>
        </w:rPr>
        <w:t>Nays:</w:t>
      </w:r>
      <w:r>
        <w:tab/>
      </w:r>
      <w:r w:rsidRPr="124AB0E0">
        <w:rPr>
          <w:rFonts w:ascii="Arial" w:hAnsi="Arial" w:cs="Arial"/>
        </w:rPr>
        <w:t>None</w:t>
      </w:r>
    </w:p>
    <w:p w14:paraId="122D68E3" w14:textId="17049205" w:rsidR="124AB0E0" w:rsidRDefault="124AB0E0" w:rsidP="124AB0E0">
      <w:pPr>
        <w:ind w:left="720"/>
        <w:jc w:val="both"/>
        <w:rPr>
          <w:rFonts w:ascii="Arial" w:hAnsi="Arial" w:cs="Arial"/>
        </w:rPr>
      </w:pPr>
    </w:p>
    <w:p w14:paraId="0ECCE77A" w14:textId="1BCDFCE6" w:rsidR="002D7A76" w:rsidRPr="00883BFE" w:rsidRDefault="0E5D0695" w:rsidP="00F51372">
      <w:pPr>
        <w:ind w:left="720" w:hanging="720"/>
        <w:jc w:val="both"/>
        <w:rPr>
          <w:rFonts w:ascii="Arial" w:hAnsi="Arial" w:cs="Arial"/>
          <w:sz w:val="22"/>
          <w:szCs w:val="22"/>
        </w:rPr>
      </w:pPr>
      <w:r w:rsidRPr="124AB0E0">
        <w:rPr>
          <w:rFonts w:ascii="Arial" w:hAnsi="Arial" w:cs="Arial"/>
          <w:b/>
          <w:bCs/>
        </w:rPr>
        <w:t>4</w:t>
      </w:r>
      <w:r w:rsidR="5E38BAA4" w:rsidRPr="124AB0E0">
        <w:rPr>
          <w:rFonts w:ascii="Arial" w:hAnsi="Arial" w:cs="Arial"/>
          <w:b/>
          <w:bCs/>
        </w:rPr>
        <w:t>.</w:t>
      </w:r>
      <w:r w:rsidR="002577A7">
        <w:tab/>
      </w:r>
      <w:r w:rsidR="6EF577CD" w:rsidRPr="124AB0E0">
        <w:rPr>
          <w:rFonts w:ascii="Arial" w:hAnsi="Arial" w:cs="Arial"/>
          <w:b/>
          <w:bCs/>
          <w:u w:val="single"/>
        </w:rPr>
        <w:t>PUBLIC COMMENT:</w:t>
      </w:r>
      <w:r w:rsidR="6EF577CD" w:rsidRPr="124AB0E0">
        <w:rPr>
          <w:rFonts w:ascii="Arial" w:hAnsi="Arial" w:cs="Arial"/>
          <w:b/>
          <w:bCs/>
        </w:rPr>
        <w:t xml:space="preserve"> </w:t>
      </w:r>
    </w:p>
    <w:p w14:paraId="7CB9159D" w14:textId="2E401727" w:rsidR="00D13028" w:rsidRDefault="00874EAD" w:rsidP="002D7A76">
      <w:pPr>
        <w:jc w:val="both"/>
        <w:rPr>
          <w:rFonts w:ascii="Arial" w:hAnsi="Arial" w:cs="Arial"/>
          <w:szCs w:val="24"/>
        </w:rPr>
      </w:pPr>
      <w:r>
        <w:rPr>
          <w:rFonts w:ascii="Arial" w:hAnsi="Arial" w:cs="Arial"/>
          <w:szCs w:val="24"/>
        </w:rPr>
        <w:t>P</w:t>
      </w:r>
      <w:r w:rsidR="00D13028">
        <w:rPr>
          <w:rFonts w:ascii="Arial" w:hAnsi="Arial" w:cs="Arial"/>
          <w:szCs w:val="24"/>
        </w:rPr>
        <w:t>ublic comment was received</w:t>
      </w:r>
      <w:r w:rsidR="00B739FB">
        <w:rPr>
          <w:rFonts w:ascii="Arial" w:hAnsi="Arial" w:cs="Arial"/>
          <w:szCs w:val="24"/>
        </w:rPr>
        <w:t>.</w:t>
      </w:r>
    </w:p>
    <w:p w14:paraId="6BC4F6C0" w14:textId="77777777" w:rsidR="00B739FB" w:rsidRPr="0073096E" w:rsidRDefault="00B739FB" w:rsidP="002D7A76">
      <w:pPr>
        <w:jc w:val="both"/>
        <w:rPr>
          <w:rFonts w:ascii="Arial" w:hAnsi="Arial" w:cs="Arial"/>
          <w:szCs w:val="24"/>
        </w:rPr>
      </w:pPr>
    </w:p>
    <w:p w14:paraId="4A3C70BF" w14:textId="0C40478B" w:rsidR="00D646A0" w:rsidRPr="002577A7" w:rsidRDefault="07B2960E" w:rsidP="124AB0E0">
      <w:pPr>
        <w:jc w:val="both"/>
        <w:rPr>
          <w:rFonts w:ascii="Arial" w:hAnsi="Arial" w:cs="Arial"/>
          <w:b/>
          <w:bCs/>
          <w:u w:val="single"/>
        </w:rPr>
      </w:pPr>
      <w:r w:rsidRPr="124AB0E0">
        <w:rPr>
          <w:rFonts w:ascii="Arial" w:hAnsi="Arial" w:cs="Arial"/>
          <w:b/>
          <w:bCs/>
        </w:rPr>
        <w:t>5</w:t>
      </w:r>
      <w:r w:rsidR="6EF577CD" w:rsidRPr="124AB0E0">
        <w:rPr>
          <w:rFonts w:ascii="Arial" w:hAnsi="Arial" w:cs="Arial"/>
          <w:b/>
          <w:bCs/>
        </w:rPr>
        <w:t>.</w:t>
      </w:r>
      <w:r w:rsidR="002577A7">
        <w:tab/>
      </w:r>
      <w:r w:rsidR="6EF577CD" w:rsidRPr="124AB0E0">
        <w:rPr>
          <w:rFonts w:ascii="Arial" w:hAnsi="Arial" w:cs="Arial"/>
          <w:b/>
          <w:bCs/>
          <w:u w:val="single"/>
        </w:rPr>
        <w:t>PRESENTATIONS &amp; APPOINTMENTS:</w:t>
      </w:r>
    </w:p>
    <w:p w14:paraId="4B5F4F46" w14:textId="0D83DBDB" w:rsidR="009C288B" w:rsidRDefault="009C288B" w:rsidP="009C288B">
      <w:pPr>
        <w:jc w:val="both"/>
        <w:rPr>
          <w:rFonts w:ascii="Arial" w:hAnsi="Arial" w:cs="Arial"/>
          <w:szCs w:val="24"/>
        </w:rPr>
      </w:pPr>
      <w:r>
        <w:rPr>
          <w:rFonts w:ascii="Arial" w:hAnsi="Arial" w:cs="Arial"/>
          <w:szCs w:val="24"/>
        </w:rPr>
        <w:tab/>
      </w:r>
      <w:r w:rsidR="007473D7">
        <w:rPr>
          <w:rFonts w:ascii="Arial" w:hAnsi="Arial" w:cs="Arial"/>
          <w:szCs w:val="24"/>
        </w:rPr>
        <w:t>A</w:t>
      </w:r>
      <w:r>
        <w:rPr>
          <w:rFonts w:ascii="Arial" w:hAnsi="Arial" w:cs="Arial"/>
          <w:szCs w:val="24"/>
        </w:rPr>
        <w:t>.</w:t>
      </w:r>
      <w:r>
        <w:rPr>
          <w:rFonts w:ascii="Arial" w:hAnsi="Arial" w:cs="Arial"/>
          <w:szCs w:val="24"/>
        </w:rPr>
        <w:tab/>
        <w:t>Yamhill Downtown Association</w:t>
      </w:r>
      <w:r w:rsidR="00F935DE">
        <w:rPr>
          <w:rFonts w:ascii="Arial" w:hAnsi="Arial" w:cs="Arial"/>
          <w:szCs w:val="24"/>
        </w:rPr>
        <w:t xml:space="preserve"> (YDA)</w:t>
      </w:r>
    </w:p>
    <w:p w14:paraId="4969752B" w14:textId="25928DA0" w:rsidR="00D83075" w:rsidRDefault="58E45FB0" w:rsidP="124AB0E0">
      <w:pPr>
        <w:jc w:val="both"/>
        <w:rPr>
          <w:rFonts w:ascii="Arial" w:hAnsi="Arial" w:cs="Arial"/>
        </w:rPr>
      </w:pPr>
      <w:r w:rsidRPr="124AB0E0">
        <w:rPr>
          <w:rFonts w:ascii="Arial" w:hAnsi="Arial" w:cs="Arial"/>
        </w:rPr>
        <w:t xml:space="preserve">Phillip Higgins </w:t>
      </w:r>
      <w:r w:rsidR="12003CF0" w:rsidRPr="124AB0E0">
        <w:rPr>
          <w:rFonts w:ascii="Arial" w:hAnsi="Arial" w:cs="Arial"/>
        </w:rPr>
        <w:t>was not present to give a report.</w:t>
      </w:r>
    </w:p>
    <w:p w14:paraId="02500CBE" w14:textId="77777777" w:rsidR="00D83075" w:rsidRDefault="00D83075">
      <w:pPr>
        <w:widowControl/>
        <w:spacing w:after="200" w:line="276" w:lineRule="auto"/>
        <w:rPr>
          <w:rFonts w:ascii="Arial" w:hAnsi="Arial" w:cs="Arial"/>
        </w:rPr>
      </w:pPr>
      <w:r>
        <w:rPr>
          <w:rFonts w:ascii="Arial" w:hAnsi="Arial" w:cs="Arial"/>
        </w:rPr>
        <w:br w:type="page"/>
      </w:r>
    </w:p>
    <w:p w14:paraId="32F06E85" w14:textId="55A5D5DB" w:rsidR="002D7A76" w:rsidRPr="0073096E" w:rsidRDefault="623A295E" w:rsidP="124AB0E0">
      <w:pPr>
        <w:jc w:val="both"/>
        <w:rPr>
          <w:rFonts w:ascii="Arial" w:hAnsi="Arial" w:cs="Arial"/>
          <w:b/>
          <w:bCs/>
        </w:rPr>
      </w:pPr>
      <w:r w:rsidRPr="124AB0E0">
        <w:rPr>
          <w:rFonts w:ascii="Arial" w:hAnsi="Arial" w:cs="Arial"/>
          <w:b/>
          <w:bCs/>
        </w:rPr>
        <w:t>6</w:t>
      </w:r>
      <w:r w:rsidR="4B978DB1" w:rsidRPr="124AB0E0">
        <w:rPr>
          <w:rFonts w:ascii="Arial" w:hAnsi="Arial" w:cs="Arial"/>
          <w:b/>
          <w:bCs/>
        </w:rPr>
        <w:t>.</w:t>
      </w:r>
      <w:r w:rsidR="009F5FC9">
        <w:tab/>
      </w:r>
      <w:r w:rsidR="6EF577CD" w:rsidRPr="124AB0E0">
        <w:rPr>
          <w:rFonts w:ascii="Arial" w:hAnsi="Arial" w:cs="Arial"/>
          <w:b/>
          <w:bCs/>
          <w:u w:val="single"/>
        </w:rPr>
        <w:t>UNFINISHED BUSINESS</w:t>
      </w:r>
      <w:r w:rsidR="6EF577CD" w:rsidRPr="124AB0E0">
        <w:rPr>
          <w:rFonts w:ascii="Arial" w:hAnsi="Arial" w:cs="Arial"/>
          <w:b/>
          <w:bCs/>
        </w:rPr>
        <w:t>:</w:t>
      </w:r>
    </w:p>
    <w:p w14:paraId="2C25B54E" w14:textId="3D4015ED" w:rsidR="00D25B9F" w:rsidRDefault="2D3D0B87" w:rsidP="124AB0E0">
      <w:pPr>
        <w:ind w:left="1440" w:hanging="720"/>
        <w:jc w:val="both"/>
        <w:rPr>
          <w:rFonts w:ascii="Arial" w:hAnsi="Arial" w:cs="Arial"/>
        </w:rPr>
      </w:pPr>
      <w:r w:rsidRPr="124AB0E0">
        <w:rPr>
          <w:rFonts w:ascii="Arial" w:hAnsi="Arial" w:cs="Arial"/>
        </w:rPr>
        <w:t xml:space="preserve">A. </w:t>
      </w:r>
      <w:r w:rsidR="005B0756">
        <w:tab/>
      </w:r>
      <w:r w:rsidR="3348D1BF" w:rsidRPr="124AB0E0">
        <w:rPr>
          <w:rFonts w:ascii="Arial" w:hAnsi="Arial" w:cs="Arial"/>
        </w:rPr>
        <w:t xml:space="preserve">Consider adopting Resolution No. R-789, a resolution by the City Council </w:t>
      </w:r>
    </w:p>
    <w:p w14:paraId="12658A28" w14:textId="00DE0CE2" w:rsidR="00D25B9F" w:rsidRDefault="3348D1BF" w:rsidP="124AB0E0">
      <w:pPr>
        <w:ind w:left="1440" w:hanging="720"/>
        <w:jc w:val="both"/>
      </w:pPr>
      <w:r w:rsidRPr="124AB0E0">
        <w:rPr>
          <w:rFonts w:ascii="Arial" w:hAnsi="Arial" w:cs="Arial"/>
        </w:rPr>
        <w:t xml:space="preserve">     </w:t>
      </w:r>
      <w:r w:rsidR="005B0756">
        <w:tab/>
      </w:r>
      <w:r w:rsidRPr="124AB0E0">
        <w:rPr>
          <w:rFonts w:ascii="Arial" w:hAnsi="Arial" w:cs="Arial"/>
        </w:rPr>
        <w:t>Setting Stormwater Utility Fees.</w:t>
      </w:r>
    </w:p>
    <w:p w14:paraId="6084E28F" w14:textId="15E88357" w:rsidR="00D25B9F" w:rsidRDefault="00D25B9F" w:rsidP="124AB0E0">
      <w:pPr>
        <w:ind w:left="1440" w:hanging="720"/>
        <w:jc w:val="both"/>
        <w:rPr>
          <w:rFonts w:ascii="Arial" w:hAnsi="Arial" w:cs="Arial"/>
        </w:rPr>
      </w:pPr>
    </w:p>
    <w:p w14:paraId="682D0C56" w14:textId="1012CD76" w:rsidR="00D25B9F" w:rsidRDefault="005DA36F"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 xml:space="preserve">Motion by Echauri, seconded by Askey, to adopt Resolution R-789, a resolution by the City Council </w:t>
      </w:r>
      <w:r w:rsidR="7AB42F00" w:rsidRPr="124AB0E0">
        <w:rPr>
          <w:rFonts w:ascii="Arial" w:eastAsia="Arial" w:hAnsi="Arial" w:cs="Arial"/>
          <w:color w:val="000000" w:themeColor="text1"/>
          <w:szCs w:val="24"/>
        </w:rPr>
        <w:t>Setting Stormwater Utility Fees</w:t>
      </w:r>
      <w:r w:rsidRPr="124AB0E0">
        <w:rPr>
          <w:rFonts w:ascii="Arial" w:eastAsia="Arial" w:hAnsi="Arial" w:cs="Arial"/>
          <w:color w:val="000000" w:themeColor="text1"/>
          <w:szCs w:val="24"/>
        </w:rPr>
        <w:t>.</w:t>
      </w:r>
    </w:p>
    <w:p w14:paraId="094DA8ED" w14:textId="0DCA80D7" w:rsidR="00D25B9F" w:rsidRDefault="00D25B9F" w:rsidP="124AB0E0">
      <w:pPr>
        <w:jc w:val="both"/>
        <w:rPr>
          <w:rFonts w:ascii="Arial" w:eastAsia="Arial" w:hAnsi="Arial" w:cs="Arial"/>
          <w:color w:val="000000" w:themeColor="text1"/>
          <w:szCs w:val="24"/>
        </w:rPr>
      </w:pPr>
    </w:p>
    <w:p w14:paraId="7361C162" w14:textId="160DC09B" w:rsidR="00D25B9F" w:rsidRDefault="005DA36F"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rsidR="005B0756">
        <w:tab/>
      </w:r>
      <w:r w:rsidRPr="124AB0E0">
        <w:rPr>
          <w:rFonts w:ascii="Arial" w:eastAsia="Arial" w:hAnsi="Arial" w:cs="Arial"/>
          <w:color w:val="000000" w:themeColor="text1"/>
          <w:szCs w:val="24"/>
        </w:rPr>
        <w:t>Ayes:</w:t>
      </w:r>
      <w:r w:rsidR="005B0756">
        <w:tab/>
      </w:r>
      <w:r w:rsidRPr="124AB0E0">
        <w:rPr>
          <w:rFonts w:ascii="Arial" w:eastAsia="Arial" w:hAnsi="Arial" w:cs="Arial"/>
          <w:color w:val="000000" w:themeColor="text1"/>
          <w:szCs w:val="24"/>
        </w:rPr>
        <w:t>Potter, Echauri, Hedin</w:t>
      </w:r>
      <w:r w:rsidR="02960F1A" w:rsidRPr="124AB0E0">
        <w:rPr>
          <w:rFonts w:ascii="Arial" w:eastAsia="Arial" w:hAnsi="Arial" w:cs="Arial"/>
          <w:color w:val="000000" w:themeColor="text1"/>
          <w:szCs w:val="24"/>
        </w:rPr>
        <w:t xml:space="preserve">, </w:t>
      </w:r>
      <w:r w:rsidR="00766E1C" w:rsidRPr="124AB0E0">
        <w:rPr>
          <w:rFonts w:ascii="Arial" w:eastAsia="Arial" w:hAnsi="Arial" w:cs="Arial"/>
          <w:color w:val="000000" w:themeColor="text1"/>
          <w:szCs w:val="24"/>
        </w:rPr>
        <w:t>McMullen,</w:t>
      </w:r>
      <w:r w:rsidRPr="124AB0E0">
        <w:rPr>
          <w:rFonts w:ascii="Arial" w:eastAsia="Arial" w:hAnsi="Arial" w:cs="Arial"/>
          <w:color w:val="000000" w:themeColor="text1"/>
          <w:szCs w:val="24"/>
        </w:rPr>
        <w:t xml:space="preserve"> and Askey.</w:t>
      </w:r>
    </w:p>
    <w:p w14:paraId="75830FC3" w14:textId="653001ED" w:rsidR="00D25B9F" w:rsidRDefault="005DA36F" w:rsidP="124AB0E0">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rsidR="005B0756">
        <w:tab/>
      </w:r>
      <w:r w:rsidRPr="124AB0E0">
        <w:rPr>
          <w:rFonts w:ascii="Arial" w:eastAsia="Arial" w:hAnsi="Arial" w:cs="Arial"/>
          <w:color w:val="000000" w:themeColor="text1"/>
          <w:szCs w:val="24"/>
        </w:rPr>
        <w:t>None</w:t>
      </w:r>
    </w:p>
    <w:p w14:paraId="5CFA6993" w14:textId="4ED5AFB7" w:rsidR="00D25B9F" w:rsidRDefault="00D25B9F" w:rsidP="124AB0E0">
      <w:pPr>
        <w:jc w:val="both"/>
        <w:rPr>
          <w:rFonts w:ascii="Arial" w:eastAsia="Arial" w:hAnsi="Arial" w:cs="Arial"/>
          <w:color w:val="000000" w:themeColor="text1"/>
          <w:szCs w:val="24"/>
        </w:rPr>
      </w:pPr>
    </w:p>
    <w:p w14:paraId="780F4EDA" w14:textId="096FAE64" w:rsidR="00D25B9F" w:rsidRDefault="005DA36F"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0AE8E363" w14:textId="58FECEF6" w:rsidR="00D25B9F" w:rsidRDefault="00D25B9F" w:rsidP="124AB0E0">
      <w:pPr>
        <w:jc w:val="both"/>
        <w:rPr>
          <w:rFonts w:ascii="Arial" w:eastAsia="Arial" w:hAnsi="Arial" w:cs="Arial"/>
          <w:color w:val="000000" w:themeColor="text1"/>
          <w:szCs w:val="24"/>
        </w:rPr>
      </w:pPr>
    </w:p>
    <w:p w14:paraId="593666C9" w14:textId="2F5B0DE5" w:rsidR="00D25B9F" w:rsidRDefault="005DA36F" w:rsidP="124AB0E0">
      <w:pPr>
        <w:jc w:val="center"/>
        <w:rPr>
          <w:rFonts w:ascii="Arial" w:eastAsia="Arial" w:hAnsi="Arial" w:cs="Arial"/>
          <w:color w:val="000000" w:themeColor="text1"/>
          <w:szCs w:val="24"/>
        </w:rPr>
      </w:pPr>
      <w:r w:rsidRPr="124AB0E0">
        <w:rPr>
          <w:rFonts w:ascii="Arial" w:eastAsia="Arial" w:hAnsi="Arial" w:cs="Arial"/>
          <w:b/>
          <w:bCs/>
          <w:color w:val="000000" w:themeColor="text1"/>
          <w:szCs w:val="24"/>
        </w:rPr>
        <w:t>RESOLUTION NO. R-78</w:t>
      </w:r>
      <w:r w:rsidR="051A5B85" w:rsidRPr="124AB0E0">
        <w:rPr>
          <w:rFonts w:ascii="Arial" w:eastAsia="Arial" w:hAnsi="Arial" w:cs="Arial"/>
          <w:b/>
          <w:bCs/>
          <w:color w:val="000000" w:themeColor="text1"/>
          <w:szCs w:val="24"/>
        </w:rPr>
        <w:t>9</w:t>
      </w:r>
    </w:p>
    <w:p w14:paraId="1D0910A4" w14:textId="2A04AD27" w:rsidR="00D25B9F" w:rsidRDefault="005DA36F" w:rsidP="124AB0E0">
      <w:pPr>
        <w:jc w:val="center"/>
        <w:rPr>
          <w:rFonts w:ascii="Arial" w:eastAsia="Arial" w:hAnsi="Arial" w:cs="Arial"/>
          <w:b/>
          <w:bCs/>
          <w:color w:val="000000" w:themeColor="text1"/>
          <w:szCs w:val="24"/>
        </w:rPr>
      </w:pPr>
      <w:r w:rsidRPr="124AB0E0">
        <w:rPr>
          <w:rFonts w:ascii="Arial" w:eastAsia="Arial" w:hAnsi="Arial" w:cs="Arial"/>
          <w:b/>
          <w:bCs/>
          <w:color w:val="000000" w:themeColor="text1"/>
          <w:szCs w:val="24"/>
        </w:rPr>
        <w:t xml:space="preserve">A RESOLUTION OF THE CITY COUNCIL OF THE CITY OF YAMHILL, OREGON </w:t>
      </w:r>
      <w:r w:rsidR="60E72354" w:rsidRPr="124AB0E0">
        <w:rPr>
          <w:rFonts w:ascii="Arial" w:eastAsia="Arial" w:hAnsi="Arial" w:cs="Arial"/>
          <w:b/>
          <w:bCs/>
          <w:color w:val="000000" w:themeColor="text1"/>
          <w:szCs w:val="24"/>
        </w:rPr>
        <w:t>SETTING STORMWATER UTILITY FEES</w:t>
      </w:r>
      <w:r w:rsidRPr="124AB0E0">
        <w:rPr>
          <w:rFonts w:ascii="Arial" w:eastAsia="Arial" w:hAnsi="Arial" w:cs="Arial"/>
          <w:b/>
          <w:bCs/>
          <w:color w:val="000000" w:themeColor="text1"/>
          <w:szCs w:val="24"/>
        </w:rPr>
        <w:t>.</w:t>
      </w:r>
    </w:p>
    <w:p w14:paraId="09DBB021" w14:textId="403813A1" w:rsidR="00D25B9F" w:rsidRDefault="00D25B9F" w:rsidP="124AB0E0">
      <w:pPr>
        <w:ind w:left="1440" w:hanging="720"/>
        <w:jc w:val="both"/>
        <w:rPr>
          <w:rFonts w:ascii="Arial" w:hAnsi="Arial" w:cs="Arial"/>
        </w:rPr>
      </w:pPr>
    </w:p>
    <w:p w14:paraId="2C687A39" w14:textId="2150F1CD" w:rsidR="00D25B9F" w:rsidRDefault="3348D1BF" w:rsidP="124AB0E0">
      <w:pPr>
        <w:ind w:left="1440" w:hanging="720"/>
        <w:jc w:val="both"/>
      </w:pPr>
      <w:r w:rsidRPr="124AB0E0">
        <w:rPr>
          <w:rFonts w:ascii="Arial" w:hAnsi="Arial" w:cs="Arial"/>
        </w:rPr>
        <w:t>B.</w:t>
      </w:r>
      <w:r w:rsidR="005B0756">
        <w:tab/>
      </w:r>
      <w:r w:rsidRPr="124AB0E0">
        <w:rPr>
          <w:rFonts w:ascii="Arial" w:hAnsi="Arial" w:cs="Arial"/>
        </w:rPr>
        <w:t xml:space="preserve">Nuisance complaint and Report from the City Attorney. </w:t>
      </w:r>
    </w:p>
    <w:p w14:paraId="44309312" w14:textId="4C8EAF06" w:rsidR="00D25B9F" w:rsidRDefault="39C7EA88" w:rsidP="124AB0E0">
      <w:pPr>
        <w:jc w:val="both"/>
        <w:rPr>
          <w:rFonts w:ascii="Arial" w:hAnsi="Arial" w:cs="Arial"/>
        </w:rPr>
      </w:pPr>
      <w:r w:rsidRPr="124AB0E0">
        <w:rPr>
          <w:rFonts w:ascii="Arial" w:hAnsi="Arial" w:cs="Arial"/>
        </w:rPr>
        <w:t xml:space="preserve">Report </w:t>
      </w:r>
      <w:r w:rsidR="6324BEAB" w:rsidRPr="124AB0E0">
        <w:rPr>
          <w:rFonts w:ascii="Arial" w:hAnsi="Arial" w:cs="Arial"/>
        </w:rPr>
        <w:t xml:space="preserve">and recommendations </w:t>
      </w:r>
      <w:r w:rsidRPr="124AB0E0">
        <w:rPr>
          <w:rFonts w:ascii="Arial" w:hAnsi="Arial" w:cs="Arial"/>
        </w:rPr>
        <w:t>w</w:t>
      </w:r>
      <w:r w:rsidR="007B3FF9" w:rsidRPr="124AB0E0">
        <w:rPr>
          <w:rFonts w:ascii="Arial" w:hAnsi="Arial" w:cs="Arial"/>
        </w:rPr>
        <w:t>ere</w:t>
      </w:r>
      <w:r w:rsidRPr="124AB0E0">
        <w:rPr>
          <w:rFonts w:ascii="Arial" w:hAnsi="Arial" w:cs="Arial"/>
        </w:rPr>
        <w:t xml:space="preserve"> heard from City Attorney Gowell</w:t>
      </w:r>
      <w:r w:rsidR="1DBF24BB" w:rsidRPr="124AB0E0">
        <w:rPr>
          <w:rFonts w:ascii="Arial" w:hAnsi="Arial" w:cs="Arial"/>
        </w:rPr>
        <w:t>.</w:t>
      </w:r>
    </w:p>
    <w:p w14:paraId="239839C9" w14:textId="3E13F717" w:rsidR="00D25B9F" w:rsidRDefault="00D25B9F" w:rsidP="124AB0E0">
      <w:pPr>
        <w:jc w:val="both"/>
        <w:rPr>
          <w:rFonts w:ascii="Arial" w:hAnsi="Arial" w:cs="Arial"/>
        </w:rPr>
      </w:pPr>
    </w:p>
    <w:p w14:paraId="6470BE3B" w14:textId="06C78740" w:rsidR="00D25B9F" w:rsidRDefault="1DBF24BB" w:rsidP="124AB0E0">
      <w:pPr>
        <w:jc w:val="both"/>
        <w:rPr>
          <w:rFonts w:ascii="Arial" w:hAnsi="Arial" w:cs="Arial"/>
        </w:rPr>
      </w:pPr>
      <w:r w:rsidRPr="124AB0E0">
        <w:rPr>
          <w:rFonts w:ascii="Arial" w:hAnsi="Arial" w:cs="Arial"/>
        </w:rPr>
        <w:t>Motion by Echauri, seconded by Askey, to</w:t>
      </w:r>
      <w:r w:rsidR="4A76FB4E" w:rsidRPr="124AB0E0">
        <w:rPr>
          <w:rFonts w:ascii="Arial" w:hAnsi="Arial" w:cs="Arial"/>
        </w:rPr>
        <w:t>:</w:t>
      </w:r>
    </w:p>
    <w:p w14:paraId="19B19945" w14:textId="78538B13" w:rsidR="00D25B9F" w:rsidRDefault="4A76FB4E" w:rsidP="124AB0E0">
      <w:pPr>
        <w:pStyle w:val="ListParagraph"/>
        <w:numPr>
          <w:ilvl w:val="0"/>
          <w:numId w:val="2"/>
        </w:numPr>
        <w:jc w:val="both"/>
        <w:rPr>
          <w:rFonts w:ascii="Arial" w:hAnsi="Arial" w:cs="Arial"/>
        </w:rPr>
      </w:pPr>
      <w:r w:rsidRPr="124AB0E0">
        <w:rPr>
          <w:rFonts w:ascii="Arial" w:hAnsi="Arial" w:cs="Arial"/>
        </w:rPr>
        <w:t>Authorize and direct staff to obtain a third-party independent determination as to as to</w:t>
      </w:r>
      <w:r w:rsidR="6E3BFC48" w:rsidRPr="124AB0E0">
        <w:rPr>
          <w:rFonts w:ascii="Arial" w:hAnsi="Arial" w:cs="Arial"/>
        </w:rPr>
        <w:t xml:space="preserve"> whether the sign is directing measurable amounts of light into the residence in ques</w:t>
      </w:r>
      <w:r w:rsidR="09B67AF5" w:rsidRPr="124AB0E0">
        <w:rPr>
          <w:rFonts w:ascii="Arial" w:hAnsi="Arial" w:cs="Arial"/>
        </w:rPr>
        <w:t>tion; and</w:t>
      </w:r>
    </w:p>
    <w:p w14:paraId="0CE4CE41" w14:textId="6B1EE979" w:rsidR="00D25B9F" w:rsidRDefault="09B67AF5" w:rsidP="124AB0E0">
      <w:pPr>
        <w:pStyle w:val="ListParagraph"/>
        <w:numPr>
          <w:ilvl w:val="0"/>
          <w:numId w:val="2"/>
        </w:numPr>
        <w:jc w:val="both"/>
        <w:rPr>
          <w:rFonts w:ascii="Arial" w:hAnsi="Arial" w:cs="Arial"/>
        </w:rPr>
      </w:pPr>
      <w:r w:rsidRPr="124AB0E0">
        <w:rPr>
          <w:rFonts w:ascii="Arial" w:hAnsi="Arial" w:cs="Arial"/>
        </w:rPr>
        <w:t xml:space="preserve">Authorize the payment of reimbursement of an </w:t>
      </w:r>
      <w:r w:rsidR="668DE08F" w:rsidRPr="124AB0E0">
        <w:rPr>
          <w:rFonts w:ascii="Arial" w:hAnsi="Arial" w:cs="Arial"/>
        </w:rPr>
        <w:t>electrician to deactivate the current photocell on the sign; and</w:t>
      </w:r>
    </w:p>
    <w:p w14:paraId="5973F406" w14:textId="40C10AF2" w:rsidR="00D25B9F" w:rsidRDefault="668DE08F" w:rsidP="124AB0E0">
      <w:pPr>
        <w:pStyle w:val="ListParagraph"/>
        <w:numPr>
          <w:ilvl w:val="0"/>
          <w:numId w:val="2"/>
        </w:numPr>
        <w:jc w:val="both"/>
        <w:rPr>
          <w:rFonts w:ascii="Arial" w:hAnsi="Arial" w:cs="Arial"/>
        </w:rPr>
      </w:pPr>
      <w:r w:rsidRPr="124AB0E0">
        <w:rPr>
          <w:rFonts w:ascii="Arial" w:hAnsi="Arial" w:cs="Arial"/>
        </w:rPr>
        <w:t xml:space="preserve">Defer further City Council action on the nuisance complaint for approximately </w:t>
      </w:r>
      <w:r w:rsidR="5BDEFF25" w:rsidRPr="124AB0E0">
        <w:rPr>
          <w:rFonts w:ascii="Arial" w:hAnsi="Arial" w:cs="Arial"/>
        </w:rPr>
        <w:t>60 days, until a lighting report is received, to provide a</w:t>
      </w:r>
      <w:r w:rsidR="483A149F" w:rsidRPr="124AB0E0">
        <w:rPr>
          <w:rFonts w:ascii="Arial" w:hAnsi="Arial" w:cs="Arial"/>
        </w:rPr>
        <w:t xml:space="preserve">n </w:t>
      </w:r>
      <w:r w:rsidR="5BDEFF25" w:rsidRPr="124AB0E0">
        <w:rPr>
          <w:rFonts w:ascii="Arial" w:hAnsi="Arial" w:cs="Arial"/>
        </w:rPr>
        <w:t xml:space="preserve">objective </w:t>
      </w:r>
      <w:r w:rsidR="610AAA08" w:rsidRPr="124AB0E0">
        <w:rPr>
          <w:rFonts w:ascii="Arial" w:hAnsi="Arial" w:cs="Arial"/>
        </w:rPr>
        <w:t>basis for determining the validity of the complaint.</w:t>
      </w:r>
    </w:p>
    <w:p w14:paraId="0ECE9DB2" w14:textId="17390154" w:rsidR="00D25B9F" w:rsidRDefault="00D25B9F" w:rsidP="124AB0E0">
      <w:pPr>
        <w:jc w:val="both"/>
        <w:rPr>
          <w:rFonts w:ascii="Arial" w:eastAsia="Arial" w:hAnsi="Arial" w:cs="Arial"/>
          <w:color w:val="000000" w:themeColor="text1"/>
          <w:szCs w:val="24"/>
        </w:rPr>
      </w:pPr>
    </w:p>
    <w:p w14:paraId="15D10A82" w14:textId="582D6B6D" w:rsidR="00D25B9F" w:rsidRDefault="5605741D"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rsidR="005B0756">
        <w:tab/>
      </w:r>
      <w:r w:rsidRPr="124AB0E0">
        <w:rPr>
          <w:rFonts w:ascii="Arial" w:eastAsia="Arial" w:hAnsi="Arial" w:cs="Arial"/>
          <w:color w:val="000000" w:themeColor="text1"/>
          <w:szCs w:val="24"/>
        </w:rPr>
        <w:t>Ayes:</w:t>
      </w:r>
      <w:r w:rsidR="005B0756">
        <w:tab/>
      </w:r>
      <w:r w:rsidRPr="124AB0E0">
        <w:rPr>
          <w:rFonts w:ascii="Arial" w:eastAsia="Arial" w:hAnsi="Arial" w:cs="Arial"/>
          <w:color w:val="000000" w:themeColor="text1"/>
          <w:szCs w:val="24"/>
        </w:rPr>
        <w:t xml:space="preserve">Potter, Echauri, Hedin, </w:t>
      </w:r>
      <w:r w:rsidR="002A4175" w:rsidRPr="124AB0E0">
        <w:rPr>
          <w:rFonts w:ascii="Arial" w:eastAsia="Arial" w:hAnsi="Arial" w:cs="Arial"/>
          <w:color w:val="000000" w:themeColor="text1"/>
          <w:szCs w:val="24"/>
        </w:rPr>
        <w:t>McMullen,</w:t>
      </w:r>
      <w:r w:rsidRPr="124AB0E0">
        <w:rPr>
          <w:rFonts w:ascii="Arial" w:eastAsia="Arial" w:hAnsi="Arial" w:cs="Arial"/>
          <w:color w:val="000000" w:themeColor="text1"/>
          <w:szCs w:val="24"/>
        </w:rPr>
        <w:t xml:space="preserve"> and Askey.</w:t>
      </w:r>
    </w:p>
    <w:p w14:paraId="430F0EF3" w14:textId="653001ED" w:rsidR="00D25B9F" w:rsidRDefault="5605741D" w:rsidP="124AB0E0">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rsidR="005B0756">
        <w:tab/>
      </w:r>
      <w:r w:rsidRPr="124AB0E0">
        <w:rPr>
          <w:rFonts w:ascii="Arial" w:eastAsia="Arial" w:hAnsi="Arial" w:cs="Arial"/>
          <w:color w:val="000000" w:themeColor="text1"/>
          <w:szCs w:val="24"/>
        </w:rPr>
        <w:t>None</w:t>
      </w:r>
    </w:p>
    <w:p w14:paraId="4C6C515A" w14:textId="3927A32C" w:rsidR="00D25B9F" w:rsidRDefault="00D25B9F" w:rsidP="124AB0E0">
      <w:pPr>
        <w:ind w:left="720" w:firstLine="720"/>
        <w:jc w:val="both"/>
        <w:rPr>
          <w:rFonts w:ascii="Arial" w:eastAsia="Arial" w:hAnsi="Arial" w:cs="Arial"/>
          <w:color w:val="000000" w:themeColor="text1"/>
          <w:szCs w:val="24"/>
        </w:rPr>
      </w:pPr>
    </w:p>
    <w:p w14:paraId="766EB25B" w14:textId="258712DD" w:rsidR="00D25B9F" w:rsidRDefault="5605741D"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055874D4" w14:textId="10C28050" w:rsidR="00D25B9F" w:rsidRDefault="00D25B9F" w:rsidP="124AB0E0">
      <w:pPr>
        <w:jc w:val="both"/>
        <w:rPr>
          <w:rFonts w:ascii="Arial" w:hAnsi="Arial" w:cs="Arial"/>
        </w:rPr>
      </w:pPr>
    </w:p>
    <w:p w14:paraId="20B262B3" w14:textId="67EB3E5F" w:rsidR="00D25B9F" w:rsidRDefault="3348D1BF" w:rsidP="124AB0E0">
      <w:pPr>
        <w:ind w:left="1440" w:hanging="720"/>
        <w:jc w:val="both"/>
      </w:pPr>
      <w:r w:rsidRPr="124AB0E0">
        <w:rPr>
          <w:rFonts w:ascii="Arial" w:hAnsi="Arial" w:cs="Arial"/>
        </w:rPr>
        <w:t>C.</w:t>
      </w:r>
      <w:r w:rsidR="005B0756">
        <w:tab/>
      </w:r>
      <w:r w:rsidRPr="124AB0E0">
        <w:rPr>
          <w:rFonts w:ascii="Arial" w:hAnsi="Arial" w:cs="Arial"/>
        </w:rPr>
        <w:t>Consider submitted names for new park at Yamhill Park Estates, select 10 for contest.</w:t>
      </w:r>
    </w:p>
    <w:p w14:paraId="56C701CD" w14:textId="3F140BFC" w:rsidR="124AB0E0" w:rsidRDefault="124AB0E0" w:rsidP="124AB0E0">
      <w:pPr>
        <w:ind w:left="1440" w:hanging="720"/>
        <w:jc w:val="both"/>
        <w:rPr>
          <w:rFonts w:ascii="Arial" w:hAnsi="Arial" w:cs="Arial"/>
        </w:rPr>
      </w:pPr>
    </w:p>
    <w:p w14:paraId="6CC37D4B" w14:textId="06D3DAC1" w:rsidR="1920063F" w:rsidRDefault="1920063F" w:rsidP="124AB0E0">
      <w:pPr>
        <w:jc w:val="both"/>
        <w:rPr>
          <w:rFonts w:ascii="Arial" w:hAnsi="Arial" w:cs="Arial"/>
        </w:rPr>
      </w:pPr>
      <w:r w:rsidRPr="124AB0E0">
        <w:rPr>
          <w:rFonts w:ascii="Arial" w:hAnsi="Arial" w:cs="Arial"/>
        </w:rPr>
        <w:t>Motion by Askey</w:t>
      </w:r>
      <w:r w:rsidR="58461865" w:rsidRPr="124AB0E0">
        <w:rPr>
          <w:rFonts w:ascii="Arial" w:hAnsi="Arial" w:cs="Arial"/>
        </w:rPr>
        <w:t xml:space="preserve">, </w:t>
      </w:r>
      <w:r w:rsidRPr="124AB0E0">
        <w:rPr>
          <w:rFonts w:ascii="Arial" w:hAnsi="Arial" w:cs="Arial"/>
        </w:rPr>
        <w:t xml:space="preserve">seconded by Echauri to approve </w:t>
      </w:r>
      <w:r w:rsidR="056BF256" w:rsidRPr="124AB0E0">
        <w:rPr>
          <w:rFonts w:ascii="Arial" w:hAnsi="Arial" w:cs="Arial"/>
        </w:rPr>
        <w:t>these 10 names to be posted online for the public to vote on for the new park in the Camellia St. cul-de-sac.</w:t>
      </w:r>
    </w:p>
    <w:p w14:paraId="437113E1" w14:textId="59411F18" w:rsidR="124AB0E0" w:rsidRDefault="124AB0E0" w:rsidP="124AB0E0">
      <w:pPr>
        <w:jc w:val="both"/>
        <w:rPr>
          <w:rFonts w:ascii="Arial" w:hAnsi="Arial" w:cs="Arial"/>
        </w:rPr>
      </w:pPr>
    </w:p>
    <w:p w14:paraId="45EE8860" w14:textId="07D2D893" w:rsidR="3CC4AB57" w:rsidRDefault="3CC4AB57"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tab/>
      </w:r>
      <w:r w:rsidRPr="124AB0E0">
        <w:rPr>
          <w:rFonts w:ascii="Arial" w:eastAsia="Arial" w:hAnsi="Arial" w:cs="Arial"/>
          <w:color w:val="000000" w:themeColor="text1"/>
          <w:szCs w:val="24"/>
        </w:rPr>
        <w:t>Ayes:</w:t>
      </w:r>
      <w:r>
        <w:tab/>
      </w:r>
      <w:r w:rsidRPr="124AB0E0">
        <w:rPr>
          <w:rFonts w:ascii="Arial" w:eastAsia="Arial" w:hAnsi="Arial" w:cs="Arial"/>
          <w:color w:val="000000" w:themeColor="text1"/>
          <w:szCs w:val="24"/>
        </w:rPr>
        <w:t xml:space="preserve">Potter, Echauri, Hedin, </w:t>
      </w:r>
      <w:r w:rsidR="002A4175" w:rsidRPr="124AB0E0">
        <w:rPr>
          <w:rFonts w:ascii="Arial" w:eastAsia="Arial" w:hAnsi="Arial" w:cs="Arial"/>
          <w:color w:val="000000" w:themeColor="text1"/>
          <w:szCs w:val="24"/>
        </w:rPr>
        <w:t>McMullen,</w:t>
      </w:r>
      <w:r w:rsidRPr="124AB0E0">
        <w:rPr>
          <w:rFonts w:ascii="Arial" w:eastAsia="Arial" w:hAnsi="Arial" w:cs="Arial"/>
          <w:color w:val="000000" w:themeColor="text1"/>
          <w:szCs w:val="24"/>
        </w:rPr>
        <w:t xml:space="preserve"> and Askey.</w:t>
      </w:r>
    </w:p>
    <w:p w14:paraId="7B8D5954" w14:textId="653001ED" w:rsidR="3CC4AB57" w:rsidRDefault="3CC4AB57" w:rsidP="124AB0E0">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tab/>
      </w:r>
      <w:r w:rsidRPr="124AB0E0">
        <w:rPr>
          <w:rFonts w:ascii="Arial" w:eastAsia="Arial" w:hAnsi="Arial" w:cs="Arial"/>
          <w:color w:val="000000" w:themeColor="text1"/>
          <w:szCs w:val="24"/>
        </w:rPr>
        <w:t>None</w:t>
      </w:r>
    </w:p>
    <w:p w14:paraId="711A15C6" w14:textId="3927A32C" w:rsidR="124AB0E0" w:rsidRDefault="124AB0E0" w:rsidP="124AB0E0">
      <w:pPr>
        <w:ind w:left="720" w:firstLine="720"/>
        <w:jc w:val="both"/>
        <w:rPr>
          <w:rFonts w:ascii="Arial" w:eastAsia="Arial" w:hAnsi="Arial" w:cs="Arial"/>
          <w:color w:val="000000" w:themeColor="text1"/>
          <w:szCs w:val="24"/>
        </w:rPr>
      </w:pPr>
    </w:p>
    <w:p w14:paraId="27EE9A32" w14:textId="258712DD" w:rsidR="3CC4AB57" w:rsidRDefault="3CC4AB57"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78FD9C10" w14:textId="580F0FD0" w:rsidR="124AB0E0" w:rsidRDefault="124AB0E0" w:rsidP="124AB0E0">
      <w:pPr>
        <w:jc w:val="both"/>
        <w:rPr>
          <w:rFonts w:ascii="Arial" w:hAnsi="Arial" w:cs="Arial"/>
        </w:rPr>
      </w:pPr>
    </w:p>
    <w:p w14:paraId="660C71AD" w14:textId="68FB5AAE" w:rsidR="00B745EB" w:rsidRPr="00B745EB" w:rsidRDefault="00B745EB" w:rsidP="00654965">
      <w:pPr>
        <w:ind w:left="1440" w:hanging="720"/>
        <w:jc w:val="both"/>
        <w:rPr>
          <w:rFonts w:ascii="Arial" w:hAnsi="Arial" w:cs="Arial"/>
          <w:b/>
          <w:szCs w:val="24"/>
        </w:rPr>
      </w:pPr>
    </w:p>
    <w:p w14:paraId="5BAC71B7" w14:textId="2AA682F8" w:rsidR="00A7529C" w:rsidRDefault="551246F5" w:rsidP="124AB0E0">
      <w:pPr>
        <w:tabs>
          <w:tab w:val="left" w:pos="1440"/>
        </w:tabs>
        <w:jc w:val="both"/>
        <w:rPr>
          <w:rFonts w:ascii="Arial" w:eastAsia="Arial" w:hAnsi="Arial" w:cs="Arial"/>
          <w:color w:val="000000" w:themeColor="text1"/>
          <w:szCs w:val="24"/>
        </w:rPr>
      </w:pPr>
      <w:r w:rsidRPr="124AB0E0">
        <w:rPr>
          <w:rFonts w:ascii="Arial" w:hAnsi="Arial" w:cs="Arial"/>
          <w:b/>
          <w:bCs/>
        </w:rPr>
        <w:t>7</w:t>
      </w:r>
      <w:r w:rsidR="49ED82A5" w:rsidRPr="124AB0E0">
        <w:rPr>
          <w:rFonts w:ascii="Arial" w:hAnsi="Arial" w:cs="Arial"/>
          <w:b/>
          <w:bCs/>
        </w:rPr>
        <w:t xml:space="preserve">.       </w:t>
      </w:r>
      <w:r w:rsidR="6EF577CD" w:rsidRPr="124AB0E0">
        <w:rPr>
          <w:rFonts w:ascii="Arial" w:hAnsi="Arial" w:cs="Arial"/>
          <w:b/>
          <w:bCs/>
          <w:caps/>
          <w:u w:val="single"/>
        </w:rPr>
        <w:t>New Business</w:t>
      </w:r>
      <w:r w:rsidR="6EF577CD" w:rsidRPr="124AB0E0">
        <w:rPr>
          <w:rFonts w:ascii="Arial" w:hAnsi="Arial" w:cs="Arial"/>
          <w:b/>
          <w:bCs/>
        </w:rPr>
        <w:t>:</w:t>
      </w:r>
      <w:r w:rsidR="6EF577CD" w:rsidRPr="124AB0E0">
        <w:rPr>
          <w:rFonts w:ascii="Arial" w:hAnsi="Arial" w:cs="Arial"/>
        </w:rPr>
        <w:t xml:space="preserve"> </w:t>
      </w:r>
    </w:p>
    <w:p w14:paraId="177F0195" w14:textId="779DE876" w:rsidR="00A7529C" w:rsidRDefault="7B9EDE55" w:rsidP="124AB0E0">
      <w:pPr>
        <w:tabs>
          <w:tab w:val="left" w:pos="1440"/>
        </w:tabs>
        <w:jc w:val="both"/>
        <w:rPr>
          <w:rFonts w:ascii="Arial" w:eastAsia="Arial" w:hAnsi="Arial" w:cs="Arial"/>
          <w:color w:val="000000" w:themeColor="text1"/>
          <w:szCs w:val="24"/>
        </w:rPr>
      </w:pPr>
      <w:r w:rsidRPr="124AB0E0">
        <w:rPr>
          <w:rFonts w:ascii="Arial" w:hAnsi="Arial" w:cs="Arial"/>
        </w:rPr>
        <w:t xml:space="preserve">     </w:t>
      </w:r>
      <w:r w:rsidR="06D2D2F3" w:rsidRPr="124AB0E0">
        <w:rPr>
          <w:rFonts w:ascii="Arial" w:hAnsi="Arial" w:cs="Arial"/>
        </w:rPr>
        <w:t xml:space="preserve"> </w:t>
      </w:r>
      <w:r w:rsidR="722D50D5" w:rsidRPr="124AB0E0">
        <w:rPr>
          <w:rFonts w:ascii="Arial" w:hAnsi="Arial" w:cs="Arial"/>
        </w:rPr>
        <w:t xml:space="preserve">    </w:t>
      </w:r>
      <w:r w:rsidR="7B94259D" w:rsidRPr="124AB0E0">
        <w:rPr>
          <w:rFonts w:ascii="Arial" w:hAnsi="Arial" w:cs="Arial"/>
        </w:rPr>
        <w:t>A</w:t>
      </w:r>
      <w:r w:rsidR="722D50D5" w:rsidRPr="124AB0E0">
        <w:rPr>
          <w:rFonts w:ascii="Arial" w:hAnsi="Arial" w:cs="Arial"/>
        </w:rPr>
        <w:t>.</w:t>
      </w:r>
      <w:r w:rsidR="1FE68051" w:rsidRPr="124AB0E0">
        <w:rPr>
          <w:rFonts w:ascii="Arial" w:hAnsi="Arial" w:cs="Arial"/>
        </w:rPr>
        <w:t xml:space="preserve">  </w:t>
      </w:r>
      <w:r w:rsidR="00A7529C">
        <w:tab/>
      </w:r>
      <w:r w:rsidR="1FE68051" w:rsidRPr="124AB0E0">
        <w:rPr>
          <w:rFonts w:ascii="Arial" w:hAnsi="Arial" w:cs="Arial"/>
        </w:rPr>
        <w:t>Consider</w:t>
      </w:r>
      <w:r w:rsidR="10FD6081" w:rsidRPr="124AB0E0">
        <w:rPr>
          <w:rFonts w:ascii="Arial" w:hAnsi="Arial" w:cs="Arial"/>
        </w:rPr>
        <w:t xml:space="preserve"> </w:t>
      </w:r>
      <w:r w:rsidR="10FD6081" w:rsidRPr="124AB0E0">
        <w:rPr>
          <w:rFonts w:ascii="Arial" w:eastAsia="Arial" w:hAnsi="Arial" w:cs="Arial"/>
          <w:color w:val="000000" w:themeColor="text1"/>
          <w:szCs w:val="24"/>
        </w:rPr>
        <w:t>application for Planning Commission position, term appointment</w:t>
      </w:r>
    </w:p>
    <w:p w14:paraId="19779747" w14:textId="4BF2669D" w:rsidR="00A7529C" w:rsidRDefault="10FD6081" w:rsidP="124AB0E0">
      <w:pPr>
        <w:tabs>
          <w:tab w:val="left" w:pos="1440"/>
        </w:tabs>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runs</w:t>
      </w:r>
      <w:r w:rsidR="13F1F6C5" w:rsidRPr="124AB0E0">
        <w:rPr>
          <w:rFonts w:ascii="Arial" w:eastAsia="Arial" w:hAnsi="Arial" w:cs="Arial"/>
          <w:color w:val="000000" w:themeColor="text1"/>
          <w:szCs w:val="24"/>
        </w:rPr>
        <w:t xml:space="preserve"> until December 31, 2022.</w:t>
      </w:r>
    </w:p>
    <w:p w14:paraId="41D72D0E" w14:textId="74BFB10A" w:rsidR="00A7529C" w:rsidRDefault="00A7529C" w:rsidP="124AB0E0">
      <w:pPr>
        <w:tabs>
          <w:tab w:val="left" w:pos="1440"/>
        </w:tabs>
        <w:ind w:left="720" w:firstLine="720"/>
        <w:jc w:val="both"/>
        <w:rPr>
          <w:rFonts w:ascii="Arial" w:eastAsia="Arial" w:hAnsi="Arial" w:cs="Arial"/>
          <w:color w:val="000000" w:themeColor="text1"/>
          <w:szCs w:val="24"/>
        </w:rPr>
      </w:pPr>
    </w:p>
    <w:p w14:paraId="65B636B6" w14:textId="095654C2" w:rsidR="00A7529C" w:rsidRDefault="79AB2CD2" w:rsidP="124AB0E0">
      <w:pPr>
        <w:jc w:val="both"/>
        <w:rPr>
          <w:rFonts w:ascii="Arial" w:hAnsi="Arial" w:cs="Arial"/>
        </w:rPr>
      </w:pPr>
      <w:r w:rsidRPr="124AB0E0">
        <w:rPr>
          <w:rFonts w:ascii="Arial" w:hAnsi="Arial" w:cs="Arial"/>
        </w:rPr>
        <w:t xml:space="preserve">Motion by Echauri, seconded by </w:t>
      </w:r>
      <w:r w:rsidR="14FA881A" w:rsidRPr="124AB0E0">
        <w:rPr>
          <w:rFonts w:ascii="Arial" w:hAnsi="Arial" w:cs="Arial"/>
        </w:rPr>
        <w:t>Askey</w:t>
      </w:r>
      <w:r w:rsidR="00543A01">
        <w:rPr>
          <w:rFonts w:ascii="Arial" w:hAnsi="Arial" w:cs="Arial"/>
        </w:rPr>
        <w:t>,</w:t>
      </w:r>
      <w:r w:rsidRPr="124AB0E0">
        <w:rPr>
          <w:rFonts w:ascii="Arial" w:hAnsi="Arial" w:cs="Arial"/>
        </w:rPr>
        <w:t xml:space="preserve"> to appoint Shea Corrigan </w:t>
      </w:r>
      <w:r w:rsidR="461F5B80" w:rsidRPr="124AB0E0">
        <w:rPr>
          <w:rFonts w:ascii="Arial" w:hAnsi="Arial" w:cs="Arial"/>
        </w:rPr>
        <w:t>for City of Yamhill Planning Commission</w:t>
      </w:r>
    </w:p>
    <w:p w14:paraId="1B72FAF2" w14:textId="59411F18" w:rsidR="00A7529C" w:rsidRDefault="00A7529C" w:rsidP="124AB0E0">
      <w:pPr>
        <w:jc w:val="both"/>
        <w:rPr>
          <w:rFonts w:ascii="Arial" w:hAnsi="Arial" w:cs="Arial"/>
        </w:rPr>
      </w:pPr>
    </w:p>
    <w:p w14:paraId="4191E484" w14:textId="52B3A2F4" w:rsidR="00A7529C" w:rsidRDefault="79AB2CD2"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rsidR="00A7529C">
        <w:tab/>
      </w:r>
      <w:r w:rsidRPr="124AB0E0">
        <w:rPr>
          <w:rFonts w:ascii="Arial" w:eastAsia="Arial" w:hAnsi="Arial" w:cs="Arial"/>
          <w:color w:val="000000" w:themeColor="text1"/>
          <w:szCs w:val="24"/>
        </w:rPr>
        <w:t>Ayes:</w:t>
      </w:r>
      <w:r w:rsidR="00A7529C">
        <w:tab/>
      </w:r>
      <w:r w:rsidRPr="124AB0E0">
        <w:rPr>
          <w:rFonts w:ascii="Arial" w:eastAsia="Arial" w:hAnsi="Arial" w:cs="Arial"/>
          <w:color w:val="000000" w:themeColor="text1"/>
          <w:szCs w:val="24"/>
        </w:rPr>
        <w:t xml:space="preserve">Echauri, Hedin, </w:t>
      </w:r>
      <w:r w:rsidR="002A4175" w:rsidRPr="124AB0E0">
        <w:rPr>
          <w:rFonts w:ascii="Arial" w:eastAsia="Arial" w:hAnsi="Arial" w:cs="Arial"/>
          <w:color w:val="000000" w:themeColor="text1"/>
          <w:szCs w:val="24"/>
        </w:rPr>
        <w:t>McMullen,</w:t>
      </w:r>
      <w:r w:rsidR="002A4175">
        <w:rPr>
          <w:rFonts w:ascii="Arial" w:eastAsia="Arial" w:hAnsi="Arial" w:cs="Arial"/>
          <w:color w:val="000000" w:themeColor="text1"/>
          <w:szCs w:val="24"/>
        </w:rPr>
        <w:t xml:space="preserve"> </w:t>
      </w:r>
      <w:r w:rsidRPr="124AB0E0">
        <w:rPr>
          <w:rFonts w:ascii="Arial" w:eastAsia="Arial" w:hAnsi="Arial" w:cs="Arial"/>
          <w:color w:val="000000" w:themeColor="text1"/>
          <w:szCs w:val="24"/>
        </w:rPr>
        <w:t>and Askey.</w:t>
      </w:r>
    </w:p>
    <w:p w14:paraId="0DEDAB74" w14:textId="76C4FEF3" w:rsidR="00A7529C" w:rsidRDefault="79AB2CD2" w:rsidP="124AB0E0">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rsidR="00A7529C">
        <w:tab/>
      </w:r>
      <w:r w:rsidR="65CACC33" w:rsidRPr="124AB0E0">
        <w:rPr>
          <w:rFonts w:ascii="Arial" w:eastAsia="Arial" w:hAnsi="Arial" w:cs="Arial"/>
          <w:color w:val="000000" w:themeColor="text1"/>
          <w:szCs w:val="24"/>
        </w:rPr>
        <w:t>Potter</w:t>
      </w:r>
    </w:p>
    <w:p w14:paraId="4EFC8376" w14:textId="3927A32C" w:rsidR="00A7529C" w:rsidRDefault="00A7529C" w:rsidP="124AB0E0">
      <w:pPr>
        <w:ind w:left="720" w:firstLine="720"/>
        <w:jc w:val="both"/>
        <w:rPr>
          <w:rFonts w:ascii="Arial" w:eastAsia="Arial" w:hAnsi="Arial" w:cs="Arial"/>
          <w:color w:val="000000" w:themeColor="text1"/>
          <w:szCs w:val="24"/>
        </w:rPr>
      </w:pPr>
    </w:p>
    <w:p w14:paraId="57BA2E33" w14:textId="258712DD" w:rsidR="00A7529C" w:rsidRDefault="79AB2CD2"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3B0C6BA1" w14:textId="1801C174" w:rsidR="00A7529C" w:rsidRDefault="00A7529C" w:rsidP="124AB0E0">
      <w:pPr>
        <w:tabs>
          <w:tab w:val="left" w:pos="1440"/>
        </w:tabs>
        <w:jc w:val="both"/>
        <w:rPr>
          <w:rFonts w:ascii="Arial" w:eastAsia="Arial" w:hAnsi="Arial" w:cs="Arial"/>
          <w:color w:val="000000" w:themeColor="text1"/>
          <w:szCs w:val="24"/>
        </w:rPr>
      </w:pPr>
    </w:p>
    <w:p w14:paraId="10A7B21F" w14:textId="67267347" w:rsidR="00A7529C" w:rsidRDefault="2A657CDF" w:rsidP="124AB0E0">
      <w:pPr>
        <w:tabs>
          <w:tab w:val="left" w:pos="1440"/>
        </w:tabs>
        <w:ind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B.</w:t>
      </w:r>
      <w:r w:rsidR="13F1F6C5" w:rsidRPr="124AB0E0">
        <w:rPr>
          <w:rFonts w:ascii="Arial" w:eastAsia="Arial" w:hAnsi="Arial" w:cs="Arial"/>
          <w:color w:val="000000" w:themeColor="text1"/>
          <w:szCs w:val="24"/>
        </w:rPr>
        <w:t xml:space="preserve">  </w:t>
      </w:r>
      <w:r w:rsidR="00A7529C">
        <w:tab/>
      </w:r>
      <w:r w:rsidR="13F1F6C5" w:rsidRPr="124AB0E0">
        <w:rPr>
          <w:rFonts w:ascii="Arial" w:eastAsia="Arial" w:hAnsi="Arial" w:cs="Arial"/>
          <w:color w:val="000000" w:themeColor="text1"/>
          <w:szCs w:val="24"/>
        </w:rPr>
        <w:t>Consider termination of John Morgan as the direct contact for City</w:t>
      </w:r>
    </w:p>
    <w:p w14:paraId="4EB5A59E" w14:textId="02288176" w:rsidR="00A7529C" w:rsidRDefault="13F1F6C5" w:rsidP="124AB0E0">
      <w:pPr>
        <w:ind w:left="1080"/>
        <w:jc w:val="both"/>
        <w:rPr>
          <w:rFonts w:ascii="Arial" w:eastAsia="Arial" w:hAnsi="Arial" w:cs="Arial"/>
          <w:color w:val="000000" w:themeColor="text1"/>
          <w:szCs w:val="24"/>
        </w:rPr>
      </w:pPr>
      <w:r w:rsidRPr="124AB0E0">
        <w:rPr>
          <w:rFonts w:ascii="Arial" w:eastAsia="Arial" w:hAnsi="Arial" w:cs="Arial"/>
          <w:color w:val="000000" w:themeColor="text1"/>
          <w:szCs w:val="24"/>
        </w:rPr>
        <w:t xml:space="preserve">     Planning Services.</w:t>
      </w:r>
    </w:p>
    <w:p w14:paraId="792D2E8A" w14:textId="1437E41C" w:rsidR="00A7529C" w:rsidRDefault="00A7529C" w:rsidP="124AB0E0">
      <w:pPr>
        <w:jc w:val="both"/>
        <w:rPr>
          <w:rFonts w:ascii="Arial" w:eastAsia="Arial" w:hAnsi="Arial" w:cs="Arial"/>
          <w:color w:val="000000" w:themeColor="text1"/>
          <w:szCs w:val="24"/>
        </w:rPr>
      </w:pPr>
    </w:p>
    <w:p w14:paraId="17745EF1" w14:textId="2C77297C" w:rsidR="00A7529C" w:rsidRPr="00C61581" w:rsidRDefault="13F1F6C5" w:rsidP="00C61581">
      <w:pPr>
        <w:pStyle w:val="ListParagraph"/>
        <w:numPr>
          <w:ilvl w:val="0"/>
          <w:numId w:val="35"/>
        </w:numPr>
        <w:jc w:val="both"/>
        <w:rPr>
          <w:rFonts w:ascii="Arial" w:eastAsia="Arial" w:hAnsi="Arial" w:cs="Arial"/>
          <w:color w:val="000000" w:themeColor="text1"/>
          <w:szCs w:val="24"/>
        </w:rPr>
      </w:pPr>
      <w:r w:rsidRPr="00C61581">
        <w:rPr>
          <w:rFonts w:ascii="Arial" w:eastAsia="Arial" w:hAnsi="Arial" w:cs="Arial"/>
          <w:color w:val="000000" w:themeColor="text1"/>
          <w:szCs w:val="24"/>
        </w:rPr>
        <w:t>Consider changing City Planning services to Walt Wendolowski, using</w:t>
      </w:r>
    </w:p>
    <w:p w14:paraId="00B77D6C" w14:textId="7863D833" w:rsidR="00A7529C" w:rsidRDefault="13F1F6C5" w:rsidP="124AB0E0">
      <w:pPr>
        <w:ind w:left="1080"/>
        <w:jc w:val="both"/>
        <w:rPr>
          <w:rFonts w:ascii="Arial" w:eastAsia="Arial" w:hAnsi="Arial" w:cs="Arial"/>
          <w:color w:val="000000" w:themeColor="text1"/>
          <w:szCs w:val="24"/>
        </w:rPr>
      </w:pPr>
      <w:r w:rsidRPr="124AB0E0">
        <w:rPr>
          <w:rFonts w:ascii="Arial" w:eastAsia="Arial" w:hAnsi="Arial" w:cs="Arial"/>
          <w:color w:val="000000" w:themeColor="text1"/>
          <w:szCs w:val="24"/>
        </w:rPr>
        <w:t xml:space="preserve">     same terms and fees currently being used. </w:t>
      </w:r>
    </w:p>
    <w:p w14:paraId="751807D6" w14:textId="0C7D0F65" w:rsidR="00A7529C" w:rsidRDefault="00A7529C" w:rsidP="124AB0E0">
      <w:pPr>
        <w:ind w:left="1080"/>
        <w:jc w:val="both"/>
        <w:rPr>
          <w:rFonts w:ascii="Arial" w:eastAsia="Arial" w:hAnsi="Arial" w:cs="Arial"/>
          <w:color w:val="000000" w:themeColor="text1"/>
          <w:szCs w:val="24"/>
        </w:rPr>
      </w:pPr>
    </w:p>
    <w:p w14:paraId="3E77A12D" w14:textId="72FDB003" w:rsidR="00A7529C" w:rsidRDefault="01024912" w:rsidP="124AB0E0">
      <w:pPr>
        <w:jc w:val="both"/>
        <w:rPr>
          <w:rFonts w:ascii="Arial" w:hAnsi="Arial" w:cs="Arial"/>
        </w:rPr>
      </w:pPr>
      <w:r w:rsidRPr="124AB0E0">
        <w:rPr>
          <w:rFonts w:ascii="Arial" w:hAnsi="Arial" w:cs="Arial"/>
        </w:rPr>
        <w:t>Motion by Echauri, seconded by Askey</w:t>
      </w:r>
      <w:r w:rsidR="00543A01">
        <w:rPr>
          <w:rFonts w:ascii="Arial" w:hAnsi="Arial" w:cs="Arial"/>
        </w:rPr>
        <w:t>,</w:t>
      </w:r>
      <w:r w:rsidRPr="124AB0E0">
        <w:rPr>
          <w:rFonts w:ascii="Arial" w:hAnsi="Arial" w:cs="Arial"/>
        </w:rPr>
        <w:t xml:space="preserve"> to accept the termination of John Morgan as the direct contact for the City Planning Services and </w:t>
      </w:r>
      <w:r w:rsidR="00893488">
        <w:rPr>
          <w:rFonts w:ascii="Arial" w:hAnsi="Arial" w:cs="Arial"/>
        </w:rPr>
        <w:t xml:space="preserve">accept </w:t>
      </w:r>
      <w:r w:rsidR="335E339D" w:rsidRPr="124AB0E0">
        <w:rPr>
          <w:rFonts w:ascii="Arial" w:hAnsi="Arial" w:cs="Arial"/>
        </w:rPr>
        <w:t>the change of City Planning services to Walt Wendolowski, using the same terms and fees currently being used.</w:t>
      </w:r>
    </w:p>
    <w:p w14:paraId="7BC34CCE" w14:textId="59411F18" w:rsidR="00A7529C" w:rsidRDefault="00A7529C" w:rsidP="124AB0E0">
      <w:pPr>
        <w:jc w:val="both"/>
        <w:rPr>
          <w:rFonts w:ascii="Arial" w:hAnsi="Arial" w:cs="Arial"/>
        </w:rPr>
      </w:pPr>
    </w:p>
    <w:p w14:paraId="20894B87" w14:textId="55DB01FD" w:rsidR="00A7529C" w:rsidRDefault="01024912"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rsidR="00A7529C">
        <w:tab/>
      </w:r>
      <w:r w:rsidRPr="124AB0E0">
        <w:rPr>
          <w:rFonts w:ascii="Arial" w:eastAsia="Arial" w:hAnsi="Arial" w:cs="Arial"/>
          <w:color w:val="000000" w:themeColor="text1"/>
          <w:szCs w:val="24"/>
        </w:rPr>
        <w:t>Ayes:</w:t>
      </w:r>
      <w:r w:rsidR="00A7529C">
        <w:tab/>
      </w:r>
      <w:r w:rsidRPr="124AB0E0">
        <w:rPr>
          <w:rFonts w:ascii="Arial" w:eastAsia="Arial" w:hAnsi="Arial" w:cs="Arial"/>
          <w:color w:val="000000" w:themeColor="text1"/>
          <w:szCs w:val="24"/>
        </w:rPr>
        <w:t xml:space="preserve">Echauri, </w:t>
      </w:r>
      <w:r w:rsidR="00D35914">
        <w:rPr>
          <w:rFonts w:ascii="Arial" w:eastAsia="Arial" w:hAnsi="Arial" w:cs="Arial"/>
          <w:color w:val="000000" w:themeColor="text1"/>
          <w:szCs w:val="24"/>
        </w:rPr>
        <w:t xml:space="preserve">Potter, </w:t>
      </w:r>
      <w:r w:rsidRPr="124AB0E0">
        <w:rPr>
          <w:rFonts w:ascii="Arial" w:eastAsia="Arial" w:hAnsi="Arial" w:cs="Arial"/>
          <w:color w:val="000000" w:themeColor="text1"/>
          <w:szCs w:val="24"/>
        </w:rPr>
        <w:t xml:space="preserve">Hedin, </w:t>
      </w:r>
      <w:r w:rsidR="00EA0149" w:rsidRPr="124AB0E0">
        <w:rPr>
          <w:rFonts w:ascii="Arial" w:eastAsia="Arial" w:hAnsi="Arial" w:cs="Arial"/>
          <w:color w:val="000000" w:themeColor="text1"/>
          <w:szCs w:val="24"/>
        </w:rPr>
        <w:t>McMullen,</w:t>
      </w:r>
      <w:r w:rsidRPr="124AB0E0">
        <w:rPr>
          <w:rFonts w:ascii="Arial" w:eastAsia="Arial" w:hAnsi="Arial" w:cs="Arial"/>
          <w:color w:val="000000" w:themeColor="text1"/>
          <w:szCs w:val="24"/>
        </w:rPr>
        <w:t xml:space="preserve"> and Askey.</w:t>
      </w:r>
    </w:p>
    <w:p w14:paraId="545A3782" w14:textId="0977035F" w:rsidR="00A7529C" w:rsidRDefault="01024912" w:rsidP="124AB0E0">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rsidR="00A7529C">
        <w:tab/>
      </w:r>
      <w:r w:rsidR="00D35914">
        <w:rPr>
          <w:rFonts w:ascii="Arial" w:eastAsia="Arial" w:hAnsi="Arial" w:cs="Arial"/>
          <w:color w:val="000000" w:themeColor="text1"/>
          <w:szCs w:val="24"/>
        </w:rPr>
        <w:t>None</w:t>
      </w:r>
    </w:p>
    <w:p w14:paraId="5AA590F6" w14:textId="3927A32C" w:rsidR="00A7529C" w:rsidRDefault="00A7529C" w:rsidP="124AB0E0">
      <w:pPr>
        <w:ind w:left="720" w:firstLine="720"/>
        <w:jc w:val="both"/>
        <w:rPr>
          <w:rFonts w:ascii="Arial" w:eastAsia="Arial" w:hAnsi="Arial" w:cs="Arial"/>
          <w:color w:val="000000" w:themeColor="text1"/>
          <w:szCs w:val="24"/>
        </w:rPr>
      </w:pPr>
    </w:p>
    <w:p w14:paraId="2275E7BD" w14:textId="258712DD" w:rsidR="00A7529C" w:rsidRDefault="01024912"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4BB4EAFC" w14:textId="17D239E4" w:rsidR="00A7529C" w:rsidRDefault="00A7529C" w:rsidP="124AB0E0">
      <w:pPr>
        <w:jc w:val="both"/>
        <w:rPr>
          <w:rFonts w:ascii="Arial" w:eastAsia="Arial" w:hAnsi="Arial" w:cs="Arial"/>
          <w:color w:val="000000" w:themeColor="text1"/>
          <w:szCs w:val="24"/>
        </w:rPr>
      </w:pPr>
    </w:p>
    <w:p w14:paraId="781BB171" w14:textId="510CFF97" w:rsidR="00A7529C" w:rsidRPr="003B7523" w:rsidRDefault="003B7523" w:rsidP="0011270D">
      <w:pPr>
        <w:ind w:left="360" w:firstLine="360"/>
        <w:jc w:val="both"/>
        <w:rPr>
          <w:rFonts w:ascii="Arial" w:eastAsia="Arial" w:hAnsi="Arial" w:cs="Arial"/>
          <w:color w:val="000000" w:themeColor="text1"/>
          <w:szCs w:val="24"/>
        </w:rPr>
      </w:pPr>
      <w:r>
        <w:rPr>
          <w:rFonts w:ascii="Arial" w:eastAsia="Arial" w:hAnsi="Arial" w:cs="Arial"/>
          <w:color w:val="000000" w:themeColor="text1"/>
          <w:szCs w:val="24"/>
        </w:rPr>
        <w:t>D</w:t>
      </w:r>
      <w:r w:rsidR="0011270D">
        <w:rPr>
          <w:rFonts w:ascii="Arial" w:eastAsia="Arial" w:hAnsi="Arial" w:cs="Arial"/>
          <w:color w:val="000000" w:themeColor="text1"/>
          <w:szCs w:val="24"/>
        </w:rPr>
        <w:t>.</w:t>
      </w:r>
      <w:r w:rsidR="13F1F6C5" w:rsidRPr="003B7523">
        <w:rPr>
          <w:rFonts w:ascii="Arial" w:eastAsia="Arial" w:hAnsi="Arial" w:cs="Arial"/>
          <w:color w:val="000000" w:themeColor="text1"/>
          <w:szCs w:val="24"/>
        </w:rPr>
        <w:t xml:space="preserve">     </w:t>
      </w:r>
      <w:r w:rsidR="00A7529C">
        <w:tab/>
      </w:r>
      <w:r w:rsidR="13F1F6C5" w:rsidRPr="003B7523">
        <w:rPr>
          <w:rFonts w:ascii="Arial" w:eastAsia="Arial" w:hAnsi="Arial" w:cs="Arial"/>
          <w:color w:val="000000" w:themeColor="text1"/>
          <w:szCs w:val="24"/>
        </w:rPr>
        <w:t xml:space="preserve">Discuss water services, consider publishing a reduced water usage </w:t>
      </w:r>
    </w:p>
    <w:p w14:paraId="14E6A990" w14:textId="2F08F26B" w:rsidR="00A7529C" w:rsidRDefault="13F1F6C5" w:rsidP="124AB0E0">
      <w:pPr>
        <w:ind w:left="1080" w:firstLine="360"/>
        <w:jc w:val="both"/>
        <w:rPr>
          <w:rFonts w:ascii="Arial" w:eastAsia="Arial" w:hAnsi="Arial" w:cs="Arial"/>
          <w:color w:val="000000" w:themeColor="text1"/>
          <w:szCs w:val="24"/>
        </w:rPr>
      </w:pPr>
      <w:r w:rsidRPr="124AB0E0">
        <w:rPr>
          <w:rFonts w:ascii="Arial" w:eastAsia="Arial" w:hAnsi="Arial" w:cs="Arial"/>
          <w:color w:val="000000" w:themeColor="text1"/>
          <w:szCs w:val="24"/>
        </w:rPr>
        <w:t>notification.</w:t>
      </w:r>
    </w:p>
    <w:p w14:paraId="0548B689" w14:textId="77777777" w:rsidR="005A3E90" w:rsidRDefault="005A3E90" w:rsidP="124AB0E0">
      <w:pPr>
        <w:ind w:left="1080" w:firstLine="360"/>
        <w:jc w:val="both"/>
        <w:rPr>
          <w:rFonts w:ascii="Arial" w:eastAsia="Arial" w:hAnsi="Arial" w:cs="Arial"/>
          <w:color w:val="000000" w:themeColor="text1"/>
          <w:szCs w:val="24"/>
        </w:rPr>
      </w:pPr>
    </w:p>
    <w:p w14:paraId="355F3CC3" w14:textId="4823BAFF" w:rsidR="00836033" w:rsidRDefault="007A4F63" w:rsidP="00726903">
      <w:pPr>
        <w:jc w:val="both"/>
        <w:rPr>
          <w:rFonts w:ascii="Arial" w:eastAsia="Arial" w:hAnsi="Arial" w:cs="Arial"/>
          <w:color w:val="000000" w:themeColor="text1"/>
          <w:szCs w:val="24"/>
        </w:rPr>
      </w:pPr>
      <w:r>
        <w:rPr>
          <w:rFonts w:ascii="Arial" w:eastAsia="Arial" w:hAnsi="Arial" w:cs="Arial"/>
          <w:color w:val="000000" w:themeColor="text1"/>
          <w:szCs w:val="24"/>
        </w:rPr>
        <w:t xml:space="preserve">Wofford provided </w:t>
      </w:r>
      <w:r w:rsidR="0041420C">
        <w:rPr>
          <w:rFonts w:ascii="Arial" w:eastAsia="Arial" w:hAnsi="Arial" w:cs="Arial"/>
          <w:color w:val="000000" w:themeColor="text1"/>
          <w:szCs w:val="24"/>
        </w:rPr>
        <w:t>the following information:</w:t>
      </w:r>
      <w:r w:rsidR="0004366F">
        <w:rPr>
          <w:rFonts w:ascii="Arial" w:eastAsia="Arial" w:hAnsi="Arial" w:cs="Arial"/>
          <w:color w:val="000000" w:themeColor="text1"/>
          <w:szCs w:val="24"/>
        </w:rPr>
        <w:t xml:space="preserve"> The </w:t>
      </w:r>
      <w:r w:rsidR="0035057E">
        <w:rPr>
          <w:rFonts w:ascii="Arial" w:eastAsia="Arial" w:hAnsi="Arial" w:cs="Arial"/>
          <w:color w:val="000000" w:themeColor="text1"/>
          <w:szCs w:val="24"/>
        </w:rPr>
        <w:t xml:space="preserve">City is using more water than it is producing, the water plant is running 23 hours a day </w:t>
      </w:r>
      <w:r w:rsidR="00F87E41">
        <w:rPr>
          <w:rFonts w:ascii="Arial" w:eastAsia="Arial" w:hAnsi="Arial" w:cs="Arial"/>
          <w:color w:val="000000" w:themeColor="text1"/>
          <w:szCs w:val="24"/>
        </w:rPr>
        <w:t>– normally it only runs 13 to 1</w:t>
      </w:r>
      <w:r w:rsidR="00621487">
        <w:rPr>
          <w:rFonts w:ascii="Arial" w:eastAsia="Arial" w:hAnsi="Arial" w:cs="Arial"/>
          <w:color w:val="000000" w:themeColor="text1"/>
          <w:szCs w:val="24"/>
        </w:rPr>
        <w:t>4</w:t>
      </w:r>
      <w:r w:rsidR="00F87E41">
        <w:rPr>
          <w:rFonts w:ascii="Arial" w:eastAsia="Arial" w:hAnsi="Arial" w:cs="Arial"/>
          <w:color w:val="000000" w:themeColor="text1"/>
          <w:szCs w:val="24"/>
        </w:rPr>
        <w:t xml:space="preserve"> hours a day, </w:t>
      </w:r>
      <w:r w:rsidR="001F2FD9">
        <w:rPr>
          <w:rFonts w:ascii="Arial" w:eastAsia="Arial" w:hAnsi="Arial" w:cs="Arial"/>
          <w:color w:val="000000" w:themeColor="text1"/>
          <w:szCs w:val="24"/>
        </w:rPr>
        <w:t xml:space="preserve">the impound was released, </w:t>
      </w:r>
      <w:r w:rsidR="003D7493">
        <w:rPr>
          <w:rFonts w:ascii="Arial" w:eastAsia="Arial" w:hAnsi="Arial" w:cs="Arial"/>
          <w:color w:val="000000" w:themeColor="text1"/>
          <w:szCs w:val="24"/>
        </w:rPr>
        <w:t xml:space="preserve">Turner Creek has dropped, </w:t>
      </w:r>
      <w:r w:rsidR="00685E58">
        <w:rPr>
          <w:rFonts w:ascii="Arial" w:eastAsia="Arial" w:hAnsi="Arial" w:cs="Arial"/>
          <w:color w:val="000000" w:themeColor="text1"/>
          <w:szCs w:val="24"/>
        </w:rPr>
        <w:t xml:space="preserve">the impound has dropped by a foot, </w:t>
      </w:r>
      <w:r w:rsidR="00951627">
        <w:rPr>
          <w:rFonts w:ascii="Arial" w:eastAsia="Arial" w:hAnsi="Arial" w:cs="Arial"/>
          <w:color w:val="000000" w:themeColor="text1"/>
          <w:szCs w:val="24"/>
        </w:rPr>
        <w:t xml:space="preserve">and </w:t>
      </w:r>
      <w:r w:rsidR="00C1413E">
        <w:rPr>
          <w:rFonts w:ascii="Arial" w:eastAsia="Arial" w:hAnsi="Arial" w:cs="Arial"/>
          <w:color w:val="000000" w:themeColor="text1"/>
          <w:szCs w:val="24"/>
        </w:rPr>
        <w:t>the water users need to be more conservative with water usage</w:t>
      </w:r>
      <w:r w:rsidR="00951627">
        <w:rPr>
          <w:rFonts w:ascii="Arial" w:eastAsia="Arial" w:hAnsi="Arial" w:cs="Arial"/>
          <w:color w:val="000000" w:themeColor="text1"/>
          <w:szCs w:val="24"/>
        </w:rPr>
        <w:t xml:space="preserve"> because this is a serious issue.  Wofford advised the Council that they needed to do something.</w:t>
      </w:r>
      <w:r w:rsidR="006D0AF7">
        <w:rPr>
          <w:rFonts w:ascii="Arial" w:eastAsia="Arial" w:hAnsi="Arial" w:cs="Arial"/>
          <w:color w:val="000000" w:themeColor="text1"/>
          <w:szCs w:val="24"/>
        </w:rPr>
        <w:t xml:space="preserve">  Potter would like to start with educating the public about the concerns with water usage.  </w:t>
      </w:r>
      <w:r w:rsidR="002A3D2A">
        <w:rPr>
          <w:rFonts w:ascii="Arial" w:eastAsia="Arial" w:hAnsi="Arial" w:cs="Arial"/>
          <w:color w:val="000000" w:themeColor="text1"/>
          <w:szCs w:val="24"/>
        </w:rPr>
        <w:t>Wofford stated that there will be n</w:t>
      </w:r>
      <w:r w:rsidR="00C864B9">
        <w:rPr>
          <w:rFonts w:ascii="Arial" w:eastAsia="Arial" w:hAnsi="Arial" w:cs="Arial"/>
          <w:color w:val="000000" w:themeColor="text1"/>
          <w:szCs w:val="24"/>
        </w:rPr>
        <w:t>o bulk water sales at this time</w:t>
      </w:r>
      <w:r w:rsidR="002A3D2A">
        <w:rPr>
          <w:rFonts w:ascii="Arial" w:eastAsia="Arial" w:hAnsi="Arial" w:cs="Arial"/>
          <w:color w:val="000000" w:themeColor="text1"/>
          <w:szCs w:val="24"/>
        </w:rPr>
        <w:t>.</w:t>
      </w:r>
    </w:p>
    <w:p w14:paraId="309B4880" w14:textId="77777777" w:rsidR="00836033" w:rsidRDefault="00836033" w:rsidP="00726903">
      <w:pPr>
        <w:jc w:val="both"/>
        <w:rPr>
          <w:rFonts w:ascii="Arial" w:eastAsia="Arial" w:hAnsi="Arial" w:cs="Arial"/>
          <w:color w:val="000000" w:themeColor="text1"/>
          <w:szCs w:val="24"/>
        </w:rPr>
      </w:pPr>
    </w:p>
    <w:p w14:paraId="6D1BB1A2" w14:textId="27EC4B13" w:rsidR="0041420C" w:rsidRDefault="003518FC" w:rsidP="00726903">
      <w:pPr>
        <w:jc w:val="both"/>
        <w:rPr>
          <w:rFonts w:ascii="Arial" w:hAnsi="Arial" w:cs="Arial"/>
        </w:rPr>
      </w:pPr>
      <w:r w:rsidRPr="124AB0E0">
        <w:rPr>
          <w:rFonts w:ascii="Arial" w:hAnsi="Arial" w:cs="Arial"/>
        </w:rPr>
        <w:t>Motion by Echauri, seconded by Askey</w:t>
      </w:r>
      <w:r w:rsidR="00543A01">
        <w:rPr>
          <w:rFonts w:ascii="Arial" w:hAnsi="Arial" w:cs="Arial"/>
        </w:rPr>
        <w:t xml:space="preserve">, to publish reduced water usage </w:t>
      </w:r>
      <w:r w:rsidR="005A3E90">
        <w:rPr>
          <w:rFonts w:ascii="Arial" w:hAnsi="Arial" w:cs="Arial"/>
        </w:rPr>
        <w:t>notifications to the water users on the water system.</w:t>
      </w:r>
    </w:p>
    <w:p w14:paraId="302E2809" w14:textId="75C2A78D" w:rsidR="003518FC" w:rsidRDefault="003518FC" w:rsidP="00726903">
      <w:pPr>
        <w:jc w:val="both"/>
        <w:rPr>
          <w:rFonts w:ascii="Arial" w:hAnsi="Arial" w:cs="Arial"/>
        </w:rPr>
      </w:pPr>
    </w:p>
    <w:p w14:paraId="63C8D83B" w14:textId="77777777" w:rsidR="003518FC" w:rsidRDefault="003518FC" w:rsidP="003518FC">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tab/>
      </w:r>
      <w:r w:rsidRPr="124AB0E0">
        <w:rPr>
          <w:rFonts w:ascii="Arial" w:eastAsia="Arial" w:hAnsi="Arial" w:cs="Arial"/>
          <w:color w:val="000000" w:themeColor="text1"/>
          <w:szCs w:val="24"/>
        </w:rPr>
        <w:t>Ayes:</w:t>
      </w:r>
      <w:r>
        <w:tab/>
      </w:r>
      <w:r w:rsidRPr="124AB0E0">
        <w:rPr>
          <w:rFonts w:ascii="Arial" w:eastAsia="Arial" w:hAnsi="Arial" w:cs="Arial"/>
          <w:color w:val="000000" w:themeColor="text1"/>
          <w:szCs w:val="24"/>
        </w:rPr>
        <w:t xml:space="preserve">Echauri, </w:t>
      </w:r>
      <w:r>
        <w:rPr>
          <w:rFonts w:ascii="Arial" w:eastAsia="Arial" w:hAnsi="Arial" w:cs="Arial"/>
          <w:color w:val="000000" w:themeColor="text1"/>
          <w:szCs w:val="24"/>
        </w:rPr>
        <w:t xml:space="preserve">Potter, </w:t>
      </w:r>
      <w:r w:rsidRPr="124AB0E0">
        <w:rPr>
          <w:rFonts w:ascii="Arial" w:eastAsia="Arial" w:hAnsi="Arial" w:cs="Arial"/>
          <w:color w:val="000000" w:themeColor="text1"/>
          <w:szCs w:val="24"/>
        </w:rPr>
        <w:t>Hedin, McMullen, and Askey.</w:t>
      </w:r>
    </w:p>
    <w:p w14:paraId="2B1C3D6E" w14:textId="77777777" w:rsidR="003518FC" w:rsidRDefault="003518FC" w:rsidP="003518FC">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tab/>
      </w:r>
      <w:r>
        <w:rPr>
          <w:rFonts w:ascii="Arial" w:eastAsia="Arial" w:hAnsi="Arial" w:cs="Arial"/>
          <w:color w:val="000000" w:themeColor="text1"/>
          <w:szCs w:val="24"/>
        </w:rPr>
        <w:t>None</w:t>
      </w:r>
    </w:p>
    <w:p w14:paraId="756D714F" w14:textId="77777777" w:rsidR="003518FC" w:rsidRDefault="003518FC" w:rsidP="003518FC">
      <w:pPr>
        <w:ind w:left="720" w:firstLine="720"/>
        <w:jc w:val="both"/>
        <w:rPr>
          <w:rFonts w:ascii="Arial" w:eastAsia="Arial" w:hAnsi="Arial" w:cs="Arial"/>
          <w:color w:val="000000" w:themeColor="text1"/>
          <w:szCs w:val="24"/>
        </w:rPr>
      </w:pPr>
    </w:p>
    <w:p w14:paraId="02A0E76D" w14:textId="5B8DC530" w:rsidR="003518FC" w:rsidRDefault="003518FC" w:rsidP="003518FC">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68D2B84C" w14:textId="76F53118" w:rsidR="004C12E7" w:rsidRDefault="004C12E7" w:rsidP="003518FC">
      <w:pPr>
        <w:jc w:val="both"/>
        <w:rPr>
          <w:rFonts w:ascii="Arial" w:eastAsia="Arial" w:hAnsi="Arial" w:cs="Arial"/>
          <w:color w:val="000000" w:themeColor="text1"/>
          <w:szCs w:val="24"/>
        </w:rPr>
      </w:pPr>
    </w:p>
    <w:p w14:paraId="37695EBB" w14:textId="08B5387B" w:rsidR="004C12E7" w:rsidRDefault="009E0BFD" w:rsidP="003518FC">
      <w:pPr>
        <w:jc w:val="both"/>
        <w:rPr>
          <w:rFonts w:ascii="Arial" w:eastAsia="Arial" w:hAnsi="Arial" w:cs="Arial"/>
          <w:color w:val="000000" w:themeColor="text1"/>
          <w:szCs w:val="24"/>
        </w:rPr>
      </w:pPr>
      <w:r>
        <w:rPr>
          <w:rFonts w:ascii="Arial" w:eastAsia="Arial" w:hAnsi="Arial" w:cs="Arial"/>
          <w:color w:val="000000" w:themeColor="text1"/>
          <w:szCs w:val="24"/>
        </w:rPr>
        <w:t>Added to this section was the personal services agreement for DRC services for wastewater</w:t>
      </w:r>
      <w:r w:rsidR="0010044F">
        <w:rPr>
          <w:rFonts w:ascii="Arial" w:eastAsia="Arial" w:hAnsi="Arial" w:cs="Arial"/>
          <w:color w:val="000000" w:themeColor="text1"/>
          <w:szCs w:val="24"/>
        </w:rPr>
        <w:t xml:space="preserve"> with Darrel Lockard.</w:t>
      </w:r>
    </w:p>
    <w:p w14:paraId="2B4475AA" w14:textId="2452EEFA" w:rsidR="0010044F" w:rsidRDefault="0010044F" w:rsidP="003518FC">
      <w:pPr>
        <w:jc w:val="both"/>
        <w:rPr>
          <w:rFonts w:ascii="Arial" w:eastAsia="Arial" w:hAnsi="Arial" w:cs="Arial"/>
          <w:color w:val="000000" w:themeColor="text1"/>
          <w:szCs w:val="24"/>
        </w:rPr>
      </w:pPr>
    </w:p>
    <w:p w14:paraId="1CA6C457" w14:textId="468C4D11" w:rsidR="0010044F" w:rsidRDefault="0010044F" w:rsidP="003518FC">
      <w:pPr>
        <w:jc w:val="both"/>
        <w:rPr>
          <w:rFonts w:ascii="Arial" w:hAnsi="Arial" w:cs="Arial"/>
        </w:rPr>
      </w:pPr>
      <w:r w:rsidRPr="124AB0E0">
        <w:rPr>
          <w:rFonts w:ascii="Arial" w:hAnsi="Arial" w:cs="Arial"/>
        </w:rPr>
        <w:t>Motion by Echauri, seconded by Askey</w:t>
      </w:r>
      <w:r>
        <w:rPr>
          <w:rFonts w:ascii="Arial" w:hAnsi="Arial" w:cs="Arial"/>
        </w:rPr>
        <w:t>,</w:t>
      </w:r>
      <w:r w:rsidR="006E6C61">
        <w:rPr>
          <w:rFonts w:ascii="Arial" w:hAnsi="Arial" w:cs="Arial"/>
        </w:rPr>
        <w:t xml:space="preserve"> to approve the personal services agreement for DRC </w:t>
      </w:r>
      <w:r w:rsidR="00513B1E">
        <w:rPr>
          <w:rFonts w:ascii="Arial" w:hAnsi="Arial" w:cs="Arial"/>
        </w:rPr>
        <w:t>services for wastewater with Darrel Lockard.</w:t>
      </w:r>
    </w:p>
    <w:p w14:paraId="73B06E9D" w14:textId="5290693B" w:rsidR="0010044F" w:rsidRDefault="0010044F" w:rsidP="003518FC">
      <w:pPr>
        <w:jc w:val="both"/>
        <w:rPr>
          <w:rFonts w:ascii="Arial" w:hAnsi="Arial" w:cs="Arial"/>
        </w:rPr>
      </w:pPr>
    </w:p>
    <w:p w14:paraId="4229A60A" w14:textId="77777777" w:rsidR="0010044F" w:rsidRDefault="0010044F" w:rsidP="0010044F">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tab/>
      </w:r>
      <w:r w:rsidRPr="124AB0E0">
        <w:rPr>
          <w:rFonts w:ascii="Arial" w:eastAsia="Arial" w:hAnsi="Arial" w:cs="Arial"/>
          <w:color w:val="000000" w:themeColor="text1"/>
          <w:szCs w:val="24"/>
        </w:rPr>
        <w:t>Ayes:</w:t>
      </w:r>
      <w:r>
        <w:tab/>
      </w:r>
      <w:r w:rsidRPr="124AB0E0">
        <w:rPr>
          <w:rFonts w:ascii="Arial" w:eastAsia="Arial" w:hAnsi="Arial" w:cs="Arial"/>
          <w:color w:val="000000" w:themeColor="text1"/>
          <w:szCs w:val="24"/>
        </w:rPr>
        <w:t xml:space="preserve">Echauri, </w:t>
      </w:r>
      <w:r>
        <w:rPr>
          <w:rFonts w:ascii="Arial" w:eastAsia="Arial" w:hAnsi="Arial" w:cs="Arial"/>
          <w:color w:val="000000" w:themeColor="text1"/>
          <w:szCs w:val="24"/>
        </w:rPr>
        <w:t xml:space="preserve">Potter, </w:t>
      </w:r>
      <w:r w:rsidRPr="124AB0E0">
        <w:rPr>
          <w:rFonts w:ascii="Arial" w:eastAsia="Arial" w:hAnsi="Arial" w:cs="Arial"/>
          <w:color w:val="000000" w:themeColor="text1"/>
          <w:szCs w:val="24"/>
        </w:rPr>
        <w:t>Hedin, McMullen, and Askey.</w:t>
      </w:r>
    </w:p>
    <w:p w14:paraId="52D39257" w14:textId="77777777" w:rsidR="0010044F" w:rsidRDefault="0010044F" w:rsidP="0010044F">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tab/>
      </w:r>
      <w:r>
        <w:rPr>
          <w:rFonts w:ascii="Arial" w:eastAsia="Arial" w:hAnsi="Arial" w:cs="Arial"/>
          <w:color w:val="000000" w:themeColor="text1"/>
          <w:szCs w:val="24"/>
        </w:rPr>
        <w:t>None</w:t>
      </w:r>
    </w:p>
    <w:p w14:paraId="19A2031A" w14:textId="77777777" w:rsidR="0010044F" w:rsidRDefault="0010044F" w:rsidP="0010044F">
      <w:pPr>
        <w:ind w:left="720" w:firstLine="720"/>
        <w:jc w:val="both"/>
        <w:rPr>
          <w:rFonts w:ascii="Arial" w:eastAsia="Arial" w:hAnsi="Arial" w:cs="Arial"/>
          <w:color w:val="000000" w:themeColor="text1"/>
          <w:szCs w:val="24"/>
        </w:rPr>
      </w:pPr>
    </w:p>
    <w:p w14:paraId="75DEEA9F" w14:textId="33959B2C" w:rsidR="0010044F" w:rsidRDefault="0010044F" w:rsidP="003518FC">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47A2B499" w14:textId="77777777" w:rsidR="003518FC" w:rsidRDefault="003518FC" w:rsidP="00726903">
      <w:pPr>
        <w:jc w:val="both"/>
        <w:rPr>
          <w:rFonts w:ascii="Arial" w:eastAsia="Arial" w:hAnsi="Arial" w:cs="Arial"/>
          <w:color w:val="000000" w:themeColor="text1"/>
          <w:szCs w:val="24"/>
        </w:rPr>
      </w:pPr>
    </w:p>
    <w:p w14:paraId="2165A083" w14:textId="531251B1" w:rsidR="00A7529C" w:rsidRDefault="13F1F6C5" w:rsidP="00780D37">
      <w:pPr>
        <w:pStyle w:val="ListParagraph"/>
        <w:numPr>
          <w:ilvl w:val="0"/>
          <w:numId w:val="35"/>
        </w:numPr>
        <w:jc w:val="both"/>
        <w:rPr>
          <w:rFonts w:ascii="Arial" w:eastAsia="Arial" w:hAnsi="Arial" w:cs="Arial"/>
          <w:color w:val="000000" w:themeColor="text1"/>
          <w:szCs w:val="24"/>
        </w:rPr>
      </w:pPr>
      <w:r w:rsidRPr="00780D37">
        <w:rPr>
          <w:rFonts w:ascii="Arial" w:eastAsia="Arial" w:hAnsi="Arial" w:cs="Arial"/>
          <w:color w:val="000000" w:themeColor="text1"/>
          <w:szCs w:val="24"/>
        </w:rPr>
        <w:t>Consider No Parking signs removal at 1</w:t>
      </w:r>
      <w:r w:rsidRPr="00780D37">
        <w:rPr>
          <w:rFonts w:ascii="Arial" w:eastAsia="Arial" w:hAnsi="Arial" w:cs="Arial"/>
          <w:color w:val="000000" w:themeColor="text1"/>
          <w:szCs w:val="24"/>
          <w:vertAlign w:val="superscript"/>
        </w:rPr>
        <w:t>st</w:t>
      </w:r>
      <w:r w:rsidRPr="00780D37">
        <w:rPr>
          <w:rFonts w:ascii="Arial" w:eastAsia="Arial" w:hAnsi="Arial" w:cs="Arial"/>
          <w:color w:val="000000" w:themeColor="text1"/>
          <w:szCs w:val="24"/>
        </w:rPr>
        <w:t xml:space="preserve"> and Ash St.</w:t>
      </w:r>
    </w:p>
    <w:p w14:paraId="00D4CEA4" w14:textId="363FCB7D" w:rsidR="00866F44" w:rsidRDefault="00910711" w:rsidP="00866F44">
      <w:pPr>
        <w:jc w:val="both"/>
        <w:rPr>
          <w:rFonts w:ascii="Arial" w:eastAsia="Arial" w:hAnsi="Arial" w:cs="Arial"/>
          <w:color w:val="000000" w:themeColor="text1"/>
          <w:szCs w:val="24"/>
        </w:rPr>
      </w:pPr>
      <w:r>
        <w:rPr>
          <w:rFonts w:ascii="Arial" w:eastAsia="Arial" w:hAnsi="Arial" w:cs="Arial"/>
          <w:color w:val="000000" w:themeColor="text1"/>
          <w:szCs w:val="24"/>
        </w:rPr>
        <w:t>Hedin stated that the fire code requires each street to have 20</w:t>
      </w:r>
      <w:r w:rsidR="000B3DF0">
        <w:rPr>
          <w:rFonts w:ascii="Arial" w:eastAsia="Arial" w:hAnsi="Arial" w:cs="Arial"/>
          <w:color w:val="000000" w:themeColor="text1"/>
          <w:szCs w:val="24"/>
        </w:rPr>
        <w:t xml:space="preserve"> feet of drivable space and if parking was allowed on </w:t>
      </w:r>
      <w:r w:rsidR="00BD4A47">
        <w:rPr>
          <w:rFonts w:ascii="Arial" w:eastAsia="Arial" w:hAnsi="Arial" w:cs="Arial"/>
          <w:color w:val="000000" w:themeColor="text1"/>
          <w:szCs w:val="24"/>
        </w:rPr>
        <w:t>both sides of the street, this would violate this code.</w:t>
      </w:r>
    </w:p>
    <w:p w14:paraId="486E5021" w14:textId="169EAFE3" w:rsidR="00BD4A47" w:rsidRDefault="00BD4A47" w:rsidP="00866F44">
      <w:pPr>
        <w:jc w:val="both"/>
        <w:rPr>
          <w:rFonts w:ascii="Arial" w:eastAsia="Arial" w:hAnsi="Arial" w:cs="Arial"/>
          <w:color w:val="000000" w:themeColor="text1"/>
          <w:szCs w:val="24"/>
        </w:rPr>
      </w:pPr>
    </w:p>
    <w:p w14:paraId="60CE61CB" w14:textId="1C23AF6F" w:rsidR="00BD4A47" w:rsidRDefault="00BD4A47" w:rsidP="00866F44">
      <w:pPr>
        <w:jc w:val="both"/>
        <w:rPr>
          <w:rFonts w:ascii="Arial" w:hAnsi="Arial" w:cs="Arial"/>
        </w:rPr>
      </w:pPr>
      <w:r w:rsidRPr="124AB0E0">
        <w:rPr>
          <w:rFonts w:ascii="Arial" w:hAnsi="Arial" w:cs="Arial"/>
        </w:rPr>
        <w:t xml:space="preserve">Motion by </w:t>
      </w:r>
      <w:r w:rsidR="00360FF7">
        <w:rPr>
          <w:rFonts w:ascii="Arial" w:hAnsi="Arial" w:cs="Arial"/>
        </w:rPr>
        <w:t>Hedin</w:t>
      </w:r>
      <w:r w:rsidRPr="124AB0E0">
        <w:rPr>
          <w:rFonts w:ascii="Arial" w:hAnsi="Arial" w:cs="Arial"/>
        </w:rPr>
        <w:t xml:space="preserve">, seconded by </w:t>
      </w:r>
      <w:r w:rsidR="00360FF7">
        <w:rPr>
          <w:rFonts w:ascii="Arial" w:hAnsi="Arial" w:cs="Arial"/>
        </w:rPr>
        <w:t xml:space="preserve">Echauri, to not remove the </w:t>
      </w:r>
      <w:r w:rsidR="005D73CE">
        <w:rPr>
          <w:rFonts w:ascii="Arial" w:hAnsi="Arial" w:cs="Arial"/>
        </w:rPr>
        <w:t>No Parking signs at 1</w:t>
      </w:r>
      <w:r w:rsidR="005D73CE" w:rsidRPr="005D73CE">
        <w:rPr>
          <w:rFonts w:ascii="Arial" w:hAnsi="Arial" w:cs="Arial"/>
          <w:vertAlign w:val="superscript"/>
        </w:rPr>
        <w:t>st</w:t>
      </w:r>
      <w:r w:rsidR="005D73CE">
        <w:rPr>
          <w:rFonts w:ascii="Arial" w:hAnsi="Arial" w:cs="Arial"/>
        </w:rPr>
        <w:t xml:space="preserve"> and Ash St.</w:t>
      </w:r>
    </w:p>
    <w:p w14:paraId="200DEA27" w14:textId="77777777" w:rsidR="005D73CE" w:rsidRDefault="005D73CE" w:rsidP="00866F44">
      <w:pPr>
        <w:jc w:val="both"/>
        <w:rPr>
          <w:rFonts w:ascii="Arial" w:eastAsia="Arial" w:hAnsi="Arial" w:cs="Arial"/>
          <w:color w:val="000000" w:themeColor="text1"/>
          <w:szCs w:val="24"/>
        </w:rPr>
      </w:pPr>
    </w:p>
    <w:p w14:paraId="2D81A5B3" w14:textId="77777777" w:rsidR="00BD4A47" w:rsidRDefault="00BD4A47" w:rsidP="00BD4A47">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tab/>
      </w:r>
      <w:r w:rsidRPr="124AB0E0">
        <w:rPr>
          <w:rFonts w:ascii="Arial" w:eastAsia="Arial" w:hAnsi="Arial" w:cs="Arial"/>
          <w:color w:val="000000" w:themeColor="text1"/>
          <w:szCs w:val="24"/>
        </w:rPr>
        <w:t>Ayes:</w:t>
      </w:r>
      <w:r>
        <w:tab/>
      </w:r>
      <w:r w:rsidRPr="124AB0E0">
        <w:rPr>
          <w:rFonts w:ascii="Arial" w:eastAsia="Arial" w:hAnsi="Arial" w:cs="Arial"/>
          <w:color w:val="000000" w:themeColor="text1"/>
          <w:szCs w:val="24"/>
        </w:rPr>
        <w:t xml:space="preserve">Echauri, </w:t>
      </w:r>
      <w:r>
        <w:rPr>
          <w:rFonts w:ascii="Arial" w:eastAsia="Arial" w:hAnsi="Arial" w:cs="Arial"/>
          <w:color w:val="000000" w:themeColor="text1"/>
          <w:szCs w:val="24"/>
        </w:rPr>
        <w:t xml:space="preserve">Potter, </w:t>
      </w:r>
      <w:r w:rsidRPr="124AB0E0">
        <w:rPr>
          <w:rFonts w:ascii="Arial" w:eastAsia="Arial" w:hAnsi="Arial" w:cs="Arial"/>
          <w:color w:val="000000" w:themeColor="text1"/>
          <w:szCs w:val="24"/>
        </w:rPr>
        <w:t>Hedin, McMullen, and Askey.</w:t>
      </w:r>
    </w:p>
    <w:p w14:paraId="61BE91A7" w14:textId="77777777" w:rsidR="00BD4A47" w:rsidRDefault="00BD4A47" w:rsidP="00BD4A47">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tab/>
      </w:r>
      <w:r>
        <w:rPr>
          <w:rFonts w:ascii="Arial" w:eastAsia="Arial" w:hAnsi="Arial" w:cs="Arial"/>
          <w:color w:val="000000" w:themeColor="text1"/>
          <w:szCs w:val="24"/>
        </w:rPr>
        <w:t>None</w:t>
      </w:r>
    </w:p>
    <w:p w14:paraId="66E69466" w14:textId="77777777" w:rsidR="00BD4A47" w:rsidRDefault="00BD4A47" w:rsidP="00BD4A47">
      <w:pPr>
        <w:ind w:left="720" w:firstLine="720"/>
        <w:jc w:val="both"/>
        <w:rPr>
          <w:rFonts w:ascii="Arial" w:eastAsia="Arial" w:hAnsi="Arial" w:cs="Arial"/>
          <w:color w:val="000000" w:themeColor="text1"/>
          <w:szCs w:val="24"/>
        </w:rPr>
      </w:pPr>
    </w:p>
    <w:p w14:paraId="36D7FA00" w14:textId="77777777" w:rsidR="00BD4A47" w:rsidRDefault="00BD4A47" w:rsidP="00BD4A47">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p>
    <w:p w14:paraId="6AFCA670" w14:textId="77777777" w:rsidR="00780D37" w:rsidRPr="00780D37" w:rsidRDefault="00780D37" w:rsidP="00780D37">
      <w:pPr>
        <w:jc w:val="both"/>
        <w:rPr>
          <w:rFonts w:ascii="Arial" w:eastAsia="Arial" w:hAnsi="Arial" w:cs="Arial"/>
          <w:color w:val="000000" w:themeColor="text1"/>
          <w:szCs w:val="24"/>
        </w:rPr>
      </w:pPr>
    </w:p>
    <w:p w14:paraId="32746888" w14:textId="7D7737CD" w:rsidR="00A7529C" w:rsidRPr="0011270D" w:rsidRDefault="0011270D" w:rsidP="000E28DD">
      <w:pPr>
        <w:ind w:left="360" w:firstLine="360"/>
        <w:jc w:val="both"/>
        <w:rPr>
          <w:rFonts w:ascii="Arial" w:eastAsia="Arial" w:hAnsi="Arial" w:cs="Arial"/>
          <w:color w:val="000000" w:themeColor="text1"/>
          <w:szCs w:val="24"/>
        </w:rPr>
      </w:pPr>
      <w:r>
        <w:rPr>
          <w:rFonts w:ascii="Arial" w:eastAsia="Arial" w:hAnsi="Arial" w:cs="Arial"/>
          <w:color w:val="000000" w:themeColor="text1"/>
          <w:szCs w:val="24"/>
        </w:rPr>
        <w:t>F</w:t>
      </w:r>
      <w:r w:rsidR="000E28DD">
        <w:rPr>
          <w:rFonts w:ascii="Arial" w:eastAsia="Arial" w:hAnsi="Arial" w:cs="Arial"/>
          <w:color w:val="000000" w:themeColor="text1"/>
          <w:szCs w:val="24"/>
        </w:rPr>
        <w:t>.</w:t>
      </w:r>
      <w:r w:rsidR="13F1F6C5" w:rsidRPr="0011270D">
        <w:rPr>
          <w:rFonts w:ascii="Arial" w:eastAsia="Arial" w:hAnsi="Arial" w:cs="Arial"/>
          <w:color w:val="000000" w:themeColor="text1"/>
          <w:szCs w:val="24"/>
        </w:rPr>
        <w:t xml:space="preserve">     </w:t>
      </w:r>
      <w:r w:rsidR="00A107DB">
        <w:rPr>
          <w:rFonts w:ascii="Arial" w:eastAsia="Arial" w:hAnsi="Arial" w:cs="Arial"/>
          <w:color w:val="000000" w:themeColor="text1"/>
          <w:szCs w:val="24"/>
        </w:rPr>
        <w:tab/>
      </w:r>
      <w:r w:rsidR="13F1F6C5" w:rsidRPr="0011270D">
        <w:rPr>
          <w:rFonts w:ascii="Arial" w:eastAsia="Arial" w:hAnsi="Arial" w:cs="Arial"/>
          <w:color w:val="000000" w:themeColor="text1"/>
          <w:szCs w:val="24"/>
        </w:rPr>
        <w:t>Consider requesting draft of new ordinance that requires separate business</w:t>
      </w:r>
    </w:p>
    <w:p w14:paraId="40C9AAA7" w14:textId="5E0245E8" w:rsidR="00A7529C" w:rsidRDefault="13F1F6C5" w:rsidP="124AB0E0">
      <w:pPr>
        <w:ind w:left="1080" w:firstLine="360"/>
        <w:jc w:val="both"/>
        <w:rPr>
          <w:rFonts w:ascii="Arial" w:eastAsia="Arial" w:hAnsi="Arial" w:cs="Arial"/>
          <w:color w:val="000000" w:themeColor="text1"/>
          <w:szCs w:val="24"/>
        </w:rPr>
      </w:pPr>
      <w:r w:rsidRPr="124AB0E0">
        <w:rPr>
          <w:rFonts w:ascii="Arial" w:eastAsia="Arial" w:hAnsi="Arial" w:cs="Arial"/>
          <w:color w:val="000000" w:themeColor="text1"/>
          <w:szCs w:val="24"/>
        </w:rPr>
        <w:t>permits for firework sales, or that blanket bans firework sales without a</w:t>
      </w:r>
    </w:p>
    <w:p w14:paraId="07F18885" w14:textId="0BA51DFF" w:rsidR="00A7529C" w:rsidRDefault="13F1F6C5" w:rsidP="124AB0E0">
      <w:pPr>
        <w:ind w:left="1080" w:firstLine="360"/>
        <w:jc w:val="both"/>
        <w:rPr>
          <w:rFonts w:ascii="Arial" w:eastAsia="Arial" w:hAnsi="Arial" w:cs="Arial"/>
          <w:color w:val="000000" w:themeColor="text1"/>
          <w:szCs w:val="24"/>
        </w:rPr>
      </w:pPr>
      <w:r w:rsidRPr="124AB0E0">
        <w:rPr>
          <w:rFonts w:ascii="Arial" w:eastAsia="Arial" w:hAnsi="Arial" w:cs="Arial"/>
          <w:color w:val="000000" w:themeColor="text1"/>
          <w:szCs w:val="24"/>
        </w:rPr>
        <w:t>business license expressly for the sale of fireworks.</w:t>
      </w:r>
    </w:p>
    <w:p w14:paraId="587C6BC5" w14:textId="77777777" w:rsidR="00A55EAC" w:rsidRDefault="00A55EAC" w:rsidP="124AB0E0">
      <w:pPr>
        <w:ind w:left="1080" w:firstLine="360"/>
        <w:jc w:val="both"/>
        <w:rPr>
          <w:rFonts w:ascii="Arial" w:eastAsia="Arial" w:hAnsi="Arial" w:cs="Arial"/>
          <w:color w:val="000000" w:themeColor="text1"/>
          <w:szCs w:val="24"/>
        </w:rPr>
      </w:pPr>
    </w:p>
    <w:p w14:paraId="57B381D0" w14:textId="107B53DC" w:rsidR="002741C6" w:rsidRDefault="00A55EAC" w:rsidP="002741C6">
      <w:pPr>
        <w:jc w:val="both"/>
        <w:rPr>
          <w:rFonts w:ascii="Arial" w:eastAsia="Arial" w:hAnsi="Arial" w:cs="Arial"/>
          <w:color w:val="000000" w:themeColor="text1"/>
          <w:szCs w:val="24"/>
        </w:rPr>
      </w:pPr>
      <w:r>
        <w:rPr>
          <w:rFonts w:ascii="Arial" w:eastAsia="Arial" w:hAnsi="Arial" w:cs="Arial"/>
          <w:color w:val="000000" w:themeColor="text1"/>
          <w:szCs w:val="24"/>
        </w:rPr>
        <w:t xml:space="preserve">City Attorney Peasley </w:t>
      </w:r>
      <w:r w:rsidR="00CC3D6F">
        <w:rPr>
          <w:rFonts w:ascii="Arial" w:eastAsia="Arial" w:hAnsi="Arial" w:cs="Arial"/>
          <w:color w:val="000000" w:themeColor="text1"/>
          <w:szCs w:val="24"/>
        </w:rPr>
        <w:t>explained that this would provide the City the ability to ban firework sales within the City limi</w:t>
      </w:r>
      <w:r w:rsidR="00A24823">
        <w:rPr>
          <w:rFonts w:ascii="Arial" w:eastAsia="Arial" w:hAnsi="Arial" w:cs="Arial"/>
          <w:color w:val="000000" w:themeColor="text1"/>
          <w:szCs w:val="24"/>
        </w:rPr>
        <w:t>ts.</w:t>
      </w:r>
    </w:p>
    <w:p w14:paraId="664CE2BB" w14:textId="2693C7D3" w:rsidR="00CD3626" w:rsidRDefault="00CD3626" w:rsidP="002741C6">
      <w:pPr>
        <w:jc w:val="both"/>
        <w:rPr>
          <w:rFonts w:ascii="Arial" w:eastAsia="Arial" w:hAnsi="Arial" w:cs="Arial"/>
          <w:color w:val="000000" w:themeColor="text1"/>
          <w:szCs w:val="24"/>
        </w:rPr>
      </w:pPr>
      <w:r>
        <w:rPr>
          <w:rFonts w:ascii="Arial" w:eastAsia="Arial" w:hAnsi="Arial" w:cs="Arial"/>
          <w:color w:val="000000" w:themeColor="text1"/>
          <w:szCs w:val="24"/>
        </w:rPr>
        <w:t>This was tabled</w:t>
      </w:r>
      <w:r w:rsidR="00421EDB">
        <w:rPr>
          <w:rFonts w:ascii="Arial" w:eastAsia="Arial" w:hAnsi="Arial" w:cs="Arial"/>
          <w:color w:val="000000" w:themeColor="text1"/>
          <w:szCs w:val="24"/>
        </w:rPr>
        <w:t xml:space="preserve"> and will be looked at again before 7/</w:t>
      </w:r>
      <w:r w:rsidR="00387405">
        <w:rPr>
          <w:rFonts w:ascii="Arial" w:eastAsia="Arial" w:hAnsi="Arial" w:cs="Arial"/>
          <w:color w:val="000000" w:themeColor="text1"/>
          <w:szCs w:val="24"/>
        </w:rPr>
        <w:t>4</w:t>
      </w:r>
      <w:r w:rsidR="00421EDB">
        <w:rPr>
          <w:rFonts w:ascii="Arial" w:eastAsia="Arial" w:hAnsi="Arial" w:cs="Arial"/>
          <w:color w:val="000000" w:themeColor="text1"/>
          <w:szCs w:val="24"/>
        </w:rPr>
        <w:t>/2022.</w:t>
      </w:r>
    </w:p>
    <w:p w14:paraId="48D3442E" w14:textId="77777777" w:rsidR="006C7463" w:rsidRDefault="006C7463" w:rsidP="006C7463">
      <w:pPr>
        <w:jc w:val="both"/>
        <w:rPr>
          <w:rFonts w:ascii="Arial" w:eastAsia="Arial" w:hAnsi="Arial" w:cs="Arial"/>
          <w:color w:val="000000" w:themeColor="text1"/>
          <w:szCs w:val="24"/>
        </w:rPr>
      </w:pPr>
    </w:p>
    <w:p w14:paraId="347D01D2" w14:textId="61A4B83E" w:rsidR="00A7529C" w:rsidRPr="000E28DD" w:rsidRDefault="000E28DD" w:rsidP="000E28DD">
      <w:pPr>
        <w:ind w:left="360" w:firstLine="360"/>
        <w:jc w:val="both"/>
        <w:rPr>
          <w:rFonts w:ascii="Arial" w:eastAsia="Arial" w:hAnsi="Arial" w:cs="Arial"/>
          <w:color w:val="000000" w:themeColor="text1"/>
          <w:szCs w:val="24"/>
        </w:rPr>
      </w:pPr>
      <w:r>
        <w:rPr>
          <w:rFonts w:ascii="Arial" w:eastAsia="Arial" w:hAnsi="Arial" w:cs="Arial"/>
          <w:color w:val="000000" w:themeColor="text1"/>
          <w:szCs w:val="24"/>
        </w:rPr>
        <w:t>G.</w:t>
      </w:r>
      <w:r w:rsidR="13F1F6C5" w:rsidRPr="000E28DD">
        <w:rPr>
          <w:rFonts w:ascii="Arial" w:eastAsia="Arial" w:hAnsi="Arial" w:cs="Arial"/>
          <w:color w:val="000000" w:themeColor="text1"/>
          <w:szCs w:val="24"/>
        </w:rPr>
        <w:t xml:space="preserve">     </w:t>
      </w:r>
      <w:r w:rsidR="00A107DB">
        <w:rPr>
          <w:rFonts w:ascii="Arial" w:eastAsia="Arial" w:hAnsi="Arial" w:cs="Arial"/>
          <w:color w:val="000000" w:themeColor="text1"/>
          <w:szCs w:val="24"/>
        </w:rPr>
        <w:tab/>
      </w:r>
      <w:r w:rsidR="13F1F6C5" w:rsidRPr="000E28DD">
        <w:rPr>
          <w:rFonts w:ascii="Arial" w:eastAsia="Arial" w:hAnsi="Arial" w:cs="Arial"/>
          <w:color w:val="000000" w:themeColor="text1"/>
          <w:szCs w:val="24"/>
        </w:rPr>
        <w:t xml:space="preserve">Consider how City Council meetings should be held – teleconference or in </w:t>
      </w:r>
    </w:p>
    <w:p w14:paraId="501E361E" w14:textId="05255A52" w:rsidR="00CB35BE" w:rsidRDefault="13F1F6C5" w:rsidP="00BA2B59">
      <w:pPr>
        <w:ind w:left="1080" w:firstLine="360"/>
        <w:jc w:val="both"/>
        <w:rPr>
          <w:rFonts w:ascii="Arial" w:eastAsia="Arial" w:hAnsi="Arial" w:cs="Arial"/>
          <w:color w:val="000000" w:themeColor="text1"/>
          <w:szCs w:val="24"/>
        </w:rPr>
      </w:pPr>
      <w:r w:rsidRPr="124AB0E0">
        <w:rPr>
          <w:rFonts w:ascii="Arial" w:eastAsia="Arial" w:hAnsi="Arial" w:cs="Arial"/>
          <w:color w:val="000000" w:themeColor="text1"/>
          <w:szCs w:val="24"/>
        </w:rPr>
        <w:t>person.</w:t>
      </w:r>
    </w:p>
    <w:p w14:paraId="73DF794F" w14:textId="4946BFDA" w:rsidR="00CB35BE" w:rsidRDefault="00CB35BE" w:rsidP="00CB35BE">
      <w:pPr>
        <w:jc w:val="both"/>
        <w:rPr>
          <w:rFonts w:ascii="Arial" w:eastAsia="Arial" w:hAnsi="Arial" w:cs="Arial"/>
          <w:color w:val="000000" w:themeColor="text1"/>
          <w:szCs w:val="24"/>
        </w:rPr>
      </w:pPr>
      <w:r>
        <w:rPr>
          <w:rFonts w:ascii="Arial" w:eastAsia="Arial" w:hAnsi="Arial" w:cs="Arial"/>
          <w:color w:val="000000" w:themeColor="text1"/>
          <w:szCs w:val="24"/>
        </w:rPr>
        <w:t xml:space="preserve">Discussion was had with Council and City Staff.  Staff was directed to see how </w:t>
      </w:r>
      <w:r w:rsidR="00C80E60">
        <w:rPr>
          <w:rFonts w:ascii="Arial" w:eastAsia="Arial" w:hAnsi="Arial" w:cs="Arial"/>
          <w:color w:val="000000" w:themeColor="text1"/>
          <w:szCs w:val="24"/>
        </w:rPr>
        <w:t>these meetings could be held in-person and stay in compliance with HB 2560</w:t>
      </w:r>
      <w:r w:rsidR="00211433">
        <w:rPr>
          <w:rFonts w:ascii="Arial" w:eastAsia="Arial" w:hAnsi="Arial" w:cs="Arial"/>
          <w:color w:val="000000" w:themeColor="text1"/>
          <w:szCs w:val="24"/>
        </w:rPr>
        <w:t>,</w:t>
      </w:r>
      <w:r w:rsidR="00B929B8">
        <w:rPr>
          <w:rFonts w:ascii="Arial" w:eastAsia="Arial" w:hAnsi="Arial" w:cs="Arial"/>
          <w:color w:val="000000" w:themeColor="text1"/>
          <w:szCs w:val="24"/>
        </w:rPr>
        <w:t xml:space="preserve"> which requires governing bodies of public</w:t>
      </w:r>
      <w:r w:rsidR="005C6DD0">
        <w:rPr>
          <w:rFonts w:ascii="Arial" w:eastAsia="Arial" w:hAnsi="Arial" w:cs="Arial"/>
          <w:color w:val="000000" w:themeColor="text1"/>
          <w:szCs w:val="24"/>
        </w:rPr>
        <w:t>, to extent reasonably possible, to make all meetings accessible remotely through technological means</w:t>
      </w:r>
      <w:r w:rsidR="00D84E14">
        <w:rPr>
          <w:rFonts w:ascii="Arial" w:eastAsia="Arial" w:hAnsi="Arial" w:cs="Arial"/>
          <w:color w:val="000000" w:themeColor="text1"/>
          <w:szCs w:val="24"/>
        </w:rPr>
        <w:t xml:space="preserve"> and provide opportunity for members of general public to remotely </w:t>
      </w:r>
      <w:r w:rsidR="00211433">
        <w:rPr>
          <w:rFonts w:ascii="Arial" w:eastAsia="Arial" w:hAnsi="Arial" w:cs="Arial"/>
          <w:color w:val="000000" w:themeColor="text1"/>
          <w:szCs w:val="24"/>
        </w:rPr>
        <w:t>submit oral and written testimony.</w:t>
      </w:r>
    </w:p>
    <w:p w14:paraId="3A3AE4AA" w14:textId="006318C4" w:rsidR="0052688E" w:rsidRDefault="0052688E" w:rsidP="00CB35BE">
      <w:pPr>
        <w:jc w:val="both"/>
        <w:rPr>
          <w:rFonts w:ascii="Arial" w:eastAsia="Arial" w:hAnsi="Arial" w:cs="Arial"/>
          <w:color w:val="000000" w:themeColor="text1"/>
          <w:szCs w:val="24"/>
        </w:rPr>
      </w:pPr>
    </w:p>
    <w:p w14:paraId="5E3F789E" w14:textId="702C1CC5" w:rsidR="0052688E" w:rsidRDefault="0052688E" w:rsidP="0052688E">
      <w:pPr>
        <w:jc w:val="both"/>
        <w:rPr>
          <w:rFonts w:ascii="Arial" w:hAnsi="Arial" w:cs="Arial"/>
        </w:rPr>
      </w:pPr>
      <w:r w:rsidRPr="124AB0E0">
        <w:rPr>
          <w:rFonts w:ascii="Arial" w:hAnsi="Arial" w:cs="Arial"/>
        </w:rPr>
        <w:t xml:space="preserve">Motion by </w:t>
      </w:r>
      <w:r w:rsidR="003B2835">
        <w:rPr>
          <w:rFonts w:ascii="Arial" w:hAnsi="Arial" w:cs="Arial"/>
        </w:rPr>
        <w:t>Potter</w:t>
      </w:r>
      <w:r w:rsidRPr="124AB0E0">
        <w:rPr>
          <w:rFonts w:ascii="Arial" w:hAnsi="Arial" w:cs="Arial"/>
        </w:rPr>
        <w:t xml:space="preserve">, seconded by </w:t>
      </w:r>
      <w:r>
        <w:rPr>
          <w:rFonts w:ascii="Arial" w:hAnsi="Arial" w:cs="Arial"/>
        </w:rPr>
        <w:t xml:space="preserve">Echauri, to </w:t>
      </w:r>
      <w:r w:rsidR="003B2835">
        <w:rPr>
          <w:rFonts w:ascii="Arial" w:hAnsi="Arial" w:cs="Arial"/>
        </w:rPr>
        <w:t>have a teleconference City Council meeting in Augu</w:t>
      </w:r>
      <w:r w:rsidR="00674AB0">
        <w:rPr>
          <w:rFonts w:ascii="Arial" w:hAnsi="Arial" w:cs="Arial"/>
        </w:rPr>
        <w:t xml:space="preserve">st and discuss how to provide an in-person and zoom teleconference </w:t>
      </w:r>
      <w:r w:rsidR="009633F5">
        <w:rPr>
          <w:rFonts w:ascii="Arial" w:hAnsi="Arial" w:cs="Arial"/>
        </w:rPr>
        <w:t xml:space="preserve">with associated costs </w:t>
      </w:r>
      <w:r w:rsidR="00674AB0">
        <w:rPr>
          <w:rFonts w:ascii="Arial" w:hAnsi="Arial" w:cs="Arial"/>
        </w:rPr>
        <w:t>potentially as soon as September</w:t>
      </w:r>
      <w:r w:rsidR="00D82606">
        <w:rPr>
          <w:rFonts w:ascii="Arial" w:hAnsi="Arial" w:cs="Arial"/>
        </w:rPr>
        <w:t>.</w:t>
      </w:r>
    </w:p>
    <w:p w14:paraId="44033A10" w14:textId="77777777" w:rsidR="0052688E" w:rsidRDefault="0052688E" w:rsidP="0052688E">
      <w:pPr>
        <w:jc w:val="both"/>
        <w:rPr>
          <w:rFonts w:ascii="Arial" w:eastAsia="Arial" w:hAnsi="Arial" w:cs="Arial"/>
          <w:color w:val="000000" w:themeColor="text1"/>
          <w:szCs w:val="24"/>
        </w:rPr>
      </w:pPr>
    </w:p>
    <w:p w14:paraId="4AD74A88" w14:textId="77777777" w:rsidR="0052688E" w:rsidRDefault="0052688E" w:rsidP="0052688E">
      <w:pPr>
        <w:jc w:val="both"/>
        <w:rPr>
          <w:rFonts w:ascii="Arial" w:eastAsia="Arial" w:hAnsi="Arial" w:cs="Arial"/>
          <w:color w:val="000000" w:themeColor="text1"/>
          <w:szCs w:val="24"/>
        </w:rPr>
      </w:pPr>
      <w:r w:rsidRPr="124AB0E0">
        <w:rPr>
          <w:rFonts w:ascii="Arial" w:eastAsia="Arial" w:hAnsi="Arial" w:cs="Arial"/>
          <w:color w:val="000000" w:themeColor="text1"/>
          <w:szCs w:val="24"/>
        </w:rPr>
        <w:t>Roll call:</w:t>
      </w:r>
      <w:r>
        <w:tab/>
      </w:r>
      <w:r w:rsidRPr="124AB0E0">
        <w:rPr>
          <w:rFonts w:ascii="Arial" w:eastAsia="Arial" w:hAnsi="Arial" w:cs="Arial"/>
          <w:color w:val="000000" w:themeColor="text1"/>
          <w:szCs w:val="24"/>
        </w:rPr>
        <w:t>Ayes:</w:t>
      </w:r>
      <w:r>
        <w:tab/>
      </w:r>
      <w:r w:rsidRPr="124AB0E0">
        <w:rPr>
          <w:rFonts w:ascii="Arial" w:eastAsia="Arial" w:hAnsi="Arial" w:cs="Arial"/>
          <w:color w:val="000000" w:themeColor="text1"/>
          <w:szCs w:val="24"/>
        </w:rPr>
        <w:t xml:space="preserve">Echauri, </w:t>
      </w:r>
      <w:r>
        <w:rPr>
          <w:rFonts w:ascii="Arial" w:eastAsia="Arial" w:hAnsi="Arial" w:cs="Arial"/>
          <w:color w:val="000000" w:themeColor="text1"/>
          <w:szCs w:val="24"/>
        </w:rPr>
        <w:t xml:space="preserve">Potter, </w:t>
      </w:r>
      <w:r w:rsidRPr="124AB0E0">
        <w:rPr>
          <w:rFonts w:ascii="Arial" w:eastAsia="Arial" w:hAnsi="Arial" w:cs="Arial"/>
          <w:color w:val="000000" w:themeColor="text1"/>
          <w:szCs w:val="24"/>
        </w:rPr>
        <w:t>Hedin, McMullen, and Askey.</w:t>
      </w:r>
    </w:p>
    <w:p w14:paraId="4A070CBA" w14:textId="77777777" w:rsidR="00BA2B59" w:rsidRDefault="0052688E" w:rsidP="00BA2B59">
      <w:pPr>
        <w:ind w:left="720" w:firstLine="720"/>
        <w:jc w:val="both"/>
        <w:rPr>
          <w:rFonts w:ascii="Arial" w:eastAsia="Arial" w:hAnsi="Arial" w:cs="Arial"/>
          <w:color w:val="000000" w:themeColor="text1"/>
          <w:szCs w:val="24"/>
        </w:rPr>
      </w:pPr>
      <w:r w:rsidRPr="124AB0E0">
        <w:rPr>
          <w:rFonts w:ascii="Arial" w:eastAsia="Arial" w:hAnsi="Arial" w:cs="Arial"/>
          <w:color w:val="000000" w:themeColor="text1"/>
          <w:szCs w:val="24"/>
        </w:rPr>
        <w:t>Nays:</w:t>
      </w:r>
      <w:r>
        <w:tab/>
      </w:r>
      <w:r>
        <w:rPr>
          <w:rFonts w:ascii="Arial" w:eastAsia="Arial" w:hAnsi="Arial" w:cs="Arial"/>
          <w:color w:val="000000" w:themeColor="text1"/>
          <w:szCs w:val="24"/>
        </w:rPr>
        <w:t>None</w:t>
      </w:r>
    </w:p>
    <w:p w14:paraId="783ADBBD" w14:textId="31339F85" w:rsidR="00A66A92" w:rsidRPr="00966D76" w:rsidRDefault="0052688E" w:rsidP="124AB0E0">
      <w:pPr>
        <w:jc w:val="both"/>
        <w:rPr>
          <w:rFonts w:ascii="Arial" w:eastAsia="Arial" w:hAnsi="Arial" w:cs="Arial"/>
          <w:color w:val="000000" w:themeColor="text1"/>
          <w:szCs w:val="24"/>
        </w:rPr>
      </w:pPr>
      <w:r w:rsidRPr="124AB0E0">
        <w:rPr>
          <w:rFonts w:ascii="Arial" w:eastAsia="Arial" w:hAnsi="Arial" w:cs="Arial"/>
          <w:color w:val="000000" w:themeColor="text1"/>
          <w:szCs w:val="24"/>
        </w:rPr>
        <w:t>The motion carried.</w:t>
      </w:r>
      <w:bookmarkStart w:id="0" w:name="_Hlk72760196"/>
      <w:bookmarkEnd w:id="0"/>
    </w:p>
    <w:p w14:paraId="6AC5C09C" w14:textId="7493322C" w:rsidR="00EB42BE" w:rsidRDefault="0D18C6C5" w:rsidP="124AB0E0">
      <w:pPr>
        <w:ind w:left="720" w:hanging="720"/>
        <w:jc w:val="both"/>
        <w:rPr>
          <w:rFonts w:ascii="Arial" w:hAnsi="Arial" w:cs="Arial"/>
          <w:b/>
          <w:bCs/>
          <w:sz w:val="22"/>
          <w:szCs w:val="22"/>
        </w:rPr>
      </w:pPr>
      <w:r w:rsidRPr="124AB0E0">
        <w:rPr>
          <w:rFonts w:ascii="Arial" w:hAnsi="Arial" w:cs="Arial"/>
          <w:b/>
          <w:bCs/>
        </w:rPr>
        <w:t>8</w:t>
      </w:r>
      <w:r w:rsidR="6EF577CD" w:rsidRPr="124AB0E0">
        <w:rPr>
          <w:rFonts w:ascii="Arial" w:hAnsi="Arial" w:cs="Arial"/>
          <w:b/>
          <w:bCs/>
        </w:rPr>
        <w:t>.</w:t>
      </w:r>
      <w:r w:rsidR="00187B08">
        <w:tab/>
      </w:r>
      <w:r w:rsidR="6EF577CD" w:rsidRPr="124AB0E0">
        <w:rPr>
          <w:rFonts w:ascii="Arial" w:hAnsi="Arial" w:cs="Arial"/>
          <w:b/>
          <w:bCs/>
          <w:caps/>
          <w:u w:val="single"/>
        </w:rPr>
        <w:t>Consent Agenda</w:t>
      </w:r>
      <w:r w:rsidR="31D90DD2" w:rsidRPr="124AB0E0">
        <w:rPr>
          <w:rFonts w:ascii="Arial" w:hAnsi="Arial" w:cs="Arial"/>
          <w:b/>
          <w:bCs/>
          <w:caps/>
          <w:u w:val="single"/>
        </w:rPr>
        <w:t>:</w:t>
      </w:r>
    </w:p>
    <w:p w14:paraId="08131DF8" w14:textId="77777777" w:rsidR="00ED752F" w:rsidRPr="0073096E" w:rsidRDefault="00ED752F" w:rsidP="00ED752F">
      <w:pPr>
        <w:ind w:firstLine="720"/>
        <w:jc w:val="both"/>
        <w:rPr>
          <w:rFonts w:ascii="Arial" w:hAnsi="Arial" w:cs="Arial"/>
          <w:szCs w:val="24"/>
        </w:rPr>
      </w:pPr>
      <w:r w:rsidRPr="0073096E">
        <w:rPr>
          <w:rFonts w:ascii="Arial" w:hAnsi="Arial" w:cs="Arial"/>
          <w:szCs w:val="24"/>
        </w:rPr>
        <w:t>A.</w:t>
      </w:r>
      <w:r w:rsidRPr="0073096E">
        <w:rPr>
          <w:rFonts w:ascii="Arial" w:hAnsi="Arial" w:cs="Arial"/>
          <w:szCs w:val="24"/>
        </w:rPr>
        <w:tab/>
        <w:t>Approve Council Minutes</w:t>
      </w:r>
    </w:p>
    <w:p w14:paraId="6071722F" w14:textId="77777777" w:rsidR="00ED752F" w:rsidRDefault="00ED752F" w:rsidP="00ED752F">
      <w:pPr>
        <w:ind w:left="720" w:firstLine="720"/>
        <w:jc w:val="both"/>
        <w:rPr>
          <w:rFonts w:ascii="Arial" w:hAnsi="Arial" w:cs="Arial"/>
          <w:szCs w:val="24"/>
        </w:rPr>
      </w:pPr>
      <w:r w:rsidRPr="0073096E">
        <w:rPr>
          <w:rFonts w:ascii="Arial" w:hAnsi="Arial" w:cs="Arial"/>
          <w:szCs w:val="24"/>
        </w:rPr>
        <w:t>(</w:t>
      </w:r>
      <w:r>
        <w:rPr>
          <w:rFonts w:ascii="Arial" w:hAnsi="Arial" w:cs="Arial"/>
          <w:szCs w:val="24"/>
        </w:rPr>
        <w:t>1</w:t>
      </w:r>
      <w:r w:rsidRPr="0073096E">
        <w:rPr>
          <w:rFonts w:ascii="Arial" w:hAnsi="Arial" w:cs="Arial"/>
          <w:szCs w:val="24"/>
        </w:rPr>
        <w:t xml:space="preserve">) </w:t>
      </w:r>
      <w:r>
        <w:rPr>
          <w:rFonts w:ascii="Arial" w:hAnsi="Arial" w:cs="Arial"/>
          <w:szCs w:val="24"/>
        </w:rPr>
        <w:t xml:space="preserve">Regular </w:t>
      </w:r>
      <w:r w:rsidRPr="0073096E">
        <w:rPr>
          <w:rFonts w:ascii="Arial" w:hAnsi="Arial" w:cs="Arial"/>
          <w:szCs w:val="24"/>
        </w:rPr>
        <w:t>Session –</w:t>
      </w:r>
      <w:r>
        <w:rPr>
          <w:rFonts w:ascii="Arial" w:hAnsi="Arial" w:cs="Arial"/>
          <w:szCs w:val="24"/>
        </w:rPr>
        <w:t xml:space="preserve"> June 9, </w:t>
      </w:r>
      <w:r w:rsidRPr="0073096E">
        <w:rPr>
          <w:rFonts w:ascii="Arial" w:hAnsi="Arial" w:cs="Arial"/>
          <w:szCs w:val="24"/>
        </w:rPr>
        <w:t>20</w:t>
      </w:r>
      <w:r>
        <w:rPr>
          <w:rFonts w:ascii="Arial" w:hAnsi="Arial" w:cs="Arial"/>
          <w:szCs w:val="24"/>
        </w:rPr>
        <w:t>21</w:t>
      </w:r>
    </w:p>
    <w:p w14:paraId="7B364CA9" w14:textId="77777777" w:rsidR="00ED752F" w:rsidRPr="0073096E" w:rsidRDefault="00ED752F" w:rsidP="00ED752F">
      <w:pPr>
        <w:jc w:val="both"/>
        <w:rPr>
          <w:rFonts w:ascii="Arial" w:hAnsi="Arial" w:cs="Arial"/>
          <w:szCs w:val="24"/>
        </w:rPr>
      </w:pPr>
      <w:r>
        <w:rPr>
          <w:rFonts w:ascii="Arial" w:hAnsi="Arial" w:cs="Arial"/>
          <w:szCs w:val="24"/>
        </w:rPr>
        <w:tab/>
        <w:t>B.</w:t>
      </w:r>
      <w:r>
        <w:rPr>
          <w:rFonts w:ascii="Arial" w:hAnsi="Arial" w:cs="Arial"/>
          <w:szCs w:val="24"/>
        </w:rPr>
        <w:tab/>
        <w:t>Financial Statements</w:t>
      </w:r>
    </w:p>
    <w:p w14:paraId="6D27FC8F" w14:textId="77777777" w:rsidR="00ED752F" w:rsidRDefault="00ED752F" w:rsidP="00ED752F">
      <w:pPr>
        <w:jc w:val="both"/>
        <w:rPr>
          <w:rFonts w:ascii="Arial" w:hAnsi="Arial" w:cs="Arial"/>
          <w:szCs w:val="24"/>
        </w:rPr>
      </w:pPr>
      <w:r w:rsidRPr="0073096E">
        <w:rPr>
          <w:rFonts w:ascii="Arial" w:hAnsi="Arial" w:cs="Arial"/>
          <w:szCs w:val="24"/>
        </w:rPr>
        <w:tab/>
      </w:r>
      <w:r>
        <w:rPr>
          <w:rFonts w:ascii="Arial" w:hAnsi="Arial" w:cs="Arial"/>
          <w:szCs w:val="24"/>
        </w:rPr>
        <w:t>C.</w:t>
      </w:r>
      <w:r>
        <w:rPr>
          <w:rFonts w:ascii="Arial" w:hAnsi="Arial" w:cs="Arial"/>
          <w:szCs w:val="24"/>
        </w:rPr>
        <w:tab/>
        <w:t>Approve the following Purchase Order:</w:t>
      </w:r>
    </w:p>
    <w:p w14:paraId="3210DBE2" w14:textId="77777777" w:rsidR="00ED752F" w:rsidRDefault="00ED752F" w:rsidP="00ED752F">
      <w:pPr>
        <w:jc w:val="both"/>
        <w:rPr>
          <w:rFonts w:ascii="Arial" w:hAnsi="Arial" w:cs="Arial"/>
          <w:szCs w:val="24"/>
        </w:rPr>
      </w:pPr>
      <w:r>
        <w:rPr>
          <w:rFonts w:ascii="Arial" w:hAnsi="Arial" w:cs="Arial"/>
          <w:szCs w:val="24"/>
        </w:rPr>
        <w:tab/>
        <w:t xml:space="preserve">          (1)   PO # 21-035 – Bound Tree Medical - $6,331.96 –4 replacement AED’s</w:t>
      </w:r>
    </w:p>
    <w:p w14:paraId="4BD03029" w14:textId="77777777" w:rsidR="00ED752F" w:rsidRDefault="00ED752F" w:rsidP="00ED752F">
      <w:pPr>
        <w:jc w:val="both"/>
        <w:rPr>
          <w:rFonts w:ascii="Arial" w:hAnsi="Arial" w:cs="Arial"/>
          <w:szCs w:val="24"/>
        </w:rPr>
      </w:pPr>
      <w:r>
        <w:rPr>
          <w:rFonts w:ascii="Arial" w:hAnsi="Arial" w:cs="Arial"/>
          <w:szCs w:val="24"/>
        </w:rPr>
        <w:tab/>
        <w:t xml:space="preserve">          (2)   PO # 22-001 – Jurassic Parliament - $1,600 – City Council Training </w:t>
      </w:r>
    </w:p>
    <w:p w14:paraId="0CD4848B" w14:textId="77777777" w:rsidR="00ED752F" w:rsidRDefault="00ED752F" w:rsidP="00ED752F">
      <w:pPr>
        <w:ind w:left="2880" w:firstLine="720"/>
        <w:jc w:val="both"/>
        <w:rPr>
          <w:rFonts w:ascii="Arial" w:hAnsi="Arial" w:cs="Arial"/>
          <w:szCs w:val="24"/>
        </w:rPr>
      </w:pPr>
      <w:r>
        <w:rPr>
          <w:rFonts w:ascii="Arial" w:hAnsi="Arial" w:cs="Arial"/>
          <w:szCs w:val="24"/>
        </w:rPr>
        <w:t>8/19</w:t>
      </w:r>
    </w:p>
    <w:p w14:paraId="4FED6E56" w14:textId="77777777" w:rsidR="00ED752F" w:rsidRDefault="00ED752F" w:rsidP="00ED752F">
      <w:pPr>
        <w:jc w:val="both"/>
        <w:rPr>
          <w:rFonts w:ascii="Arial" w:hAnsi="Arial" w:cs="Arial"/>
          <w:szCs w:val="24"/>
        </w:rPr>
      </w:pPr>
      <w:r>
        <w:rPr>
          <w:rFonts w:ascii="Arial" w:hAnsi="Arial" w:cs="Arial"/>
          <w:szCs w:val="24"/>
        </w:rPr>
        <w:tab/>
        <w:t xml:space="preserve">          (3)   PO #22-002 – Vasquez Landscaping and Maintenance, Inc.- $2,720 –</w:t>
      </w:r>
    </w:p>
    <w:p w14:paraId="62AEA8AA" w14:textId="77777777" w:rsidR="00ED752F" w:rsidRDefault="00ED752F" w:rsidP="00ED752F">
      <w:pPr>
        <w:jc w:val="both"/>
        <w:rPr>
          <w:rFonts w:ascii="Arial" w:hAnsi="Arial" w:cs="Arial"/>
          <w:szCs w:val="24"/>
        </w:rPr>
      </w:pPr>
      <w:r>
        <w:rPr>
          <w:rFonts w:ascii="Arial" w:hAnsi="Arial" w:cs="Arial"/>
          <w:szCs w:val="24"/>
        </w:rPr>
        <w:t xml:space="preserve">                                                    Trees for the City’s properties.</w:t>
      </w:r>
    </w:p>
    <w:p w14:paraId="61897046" w14:textId="77777777" w:rsidR="00ED752F" w:rsidRDefault="00ED752F" w:rsidP="00ED752F">
      <w:pPr>
        <w:jc w:val="both"/>
        <w:rPr>
          <w:rFonts w:ascii="Arial" w:hAnsi="Arial" w:cs="Arial"/>
          <w:szCs w:val="24"/>
        </w:rPr>
      </w:pPr>
      <w:r>
        <w:rPr>
          <w:rFonts w:ascii="Arial" w:hAnsi="Arial" w:cs="Arial"/>
          <w:szCs w:val="24"/>
        </w:rPr>
        <w:tab/>
        <w:t xml:space="preserve">          (4)   PO #22-003 – Ferguson Waterworks - $4,827.03 –Restock the</w:t>
      </w:r>
    </w:p>
    <w:p w14:paraId="70A52A8F" w14:textId="712B8548" w:rsidR="00ED752F" w:rsidRDefault="00ED752F" w:rsidP="00ED752F">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Water parts supply.</w:t>
      </w:r>
    </w:p>
    <w:p w14:paraId="2DA51C09" w14:textId="77777777" w:rsidR="00B3348C" w:rsidRDefault="00B3348C" w:rsidP="00ED752F">
      <w:pPr>
        <w:jc w:val="both"/>
        <w:rPr>
          <w:rFonts w:ascii="Arial" w:hAnsi="Arial" w:cs="Arial"/>
          <w:szCs w:val="24"/>
        </w:rPr>
      </w:pPr>
    </w:p>
    <w:p w14:paraId="1A5D78C8" w14:textId="4149F4E2" w:rsidR="00E07808" w:rsidRDefault="003D22B1" w:rsidP="00ED752F">
      <w:pPr>
        <w:jc w:val="both"/>
        <w:rPr>
          <w:rFonts w:ascii="Arial" w:hAnsi="Arial" w:cs="Arial"/>
          <w:szCs w:val="24"/>
        </w:rPr>
      </w:pPr>
      <w:r>
        <w:rPr>
          <w:rFonts w:ascii="Arial" w:hAnsi="Arial" w:cs="Arial"/>
          <w:szCs w:val="24"/>
        </w:rPr>
        <w:t>Potter asked Wofford to clarify the purchase of the trees in PO #22-002</w:t>
      </w:r>
      <w:r w:rsidR="00B3348C">
        <w:rPr>
          <w:rFonts w:ascii="Arial" w:hAnsi="Arial" w:cs="Arial"/>
          <w:szCs w:val="24"/>
        </w:rPr>
        <w:t xml:space="preserve">.  Wofford explained </w:t>
      </w:r>
      <w:r w:rsidR="00FC178D">
        <w:rPr>
          <w:rFonts w:ascii="Arial" w:hAnsi="Arial" w:cs="Arial"/>
          <w:szCs w:val="24"/>
        </w:rPr>
        <w:t>it was a terrible communication error on his part</w:t>
      </w:r>
      <w:r w:rsidR="00252ECC">
        <w:rPr>
          <w:rFonts w:ascii="Arial" w:hAnsi="Arial" w:cs="Arial"/>
          <w:szCs w:val="24"/>
        </w:rPr>
        <w:t xml:space="preserve"> and that this had been resolved.</w:t>
      </w:r>
      <w:r w:rsidR="002C0A51">
        <w:rPr>
          <w:rFonts w:ascii="Arial" w:hAnsi="Arial" w:cs="Arial"/>
          <w:szCs w:val="24"/>
        </w:rPr>
        <w:t xml:space="preserve">  Discussion of where the trees were planted.</w:t>
      </w:r>
    </w:p>
    <w:p w14:paraId="4BFAAFF1" w14:textId="6B3C9374" w:rsidR="002D7015" w:rsidRDefault="002D7015" w:rsidP="002D7015">
      <w:pPr>
        <w:jc w:val="both"/>
        <w:rPr>
          <w:rFonts w:ascii="Arial" w:hAnsi="Arial" w:cs="Arial"/>
          <w:szCs w:val="24"/>
        </w:rPr>
      </w:pPr>
    </w:p>
    <w:p w14:paraId="0E6D163D" w14:textId="1C5A215E" w:rsidR="002D7015" w:rsidRPr="007E0BEC" w:rsidRDefault="002D7015" w:rsidP="002D7015">
      <w:pPr>
        <w:jc w:val="both"/>
        <w:rPr>
          <w:rFonts w:ascii="Arial" w:hAnsi="Arial" w:cs="Arial"/>
          <w:szCs w:val="24"/>
        </w:rPr>
      </w:pPr>
      <w:r w:rsidRPr="007E0BEC">
        <w:rPr>
          <w:rFonts w:ascii="Arial" w:hAnsi="Arial" w:cs="Arial"/>
          <w:szCs w:val="24"/>
        </w:rPr>
        <w:t>Motion by</w:t>
      </w:r>
      <w:r>
        <w:rPr>
          <w:rFonts w:ascii="Arial" w:hAnsi="Arial" w:cs="Arial"/>
          <w:szCs w:val="24"/>
        </w:rPr>
        <w:t xml:space="preserve"> Echauri</w:t>
      </w:r>
      <w:r w:rsidRPr="007E0BEC">
        <w:rPr>
          <w:rFonts w:ascii="Arial" w:hAnsi="Arial" w:cs="Arial"/>
          <w:szCs w:val="24"/>
        </w:rPr>
        <w:t>, seconded by</w:t>
      </w:r>
      <w:r>
        <w:rPr>
          <w:rFonts w:ascii="Arial" w:hAnsi="Arial" w:cs="Arial"/>
          <w:szCs w:val="24"/>
        </w:rPr>
        <w:t xml:space="preserve"> </w:t>
      </w:r>
      <w:r w:rsidR="00A030FF">
        <w:rPr>
          <w:rFonts w:ascii="Arial" w:hAnsi="Arial" w:cs="Arial"/>
          <w:szCs w:val="24"/>
        </w:rPr>
        <w:t>Potter</w:t>
      </w:r>
      <w:r>
        <w:rPr>
          <w:rFonts w:ascii="Arial" w:hAnsi="Arial" w:cs="Arial"/>
          <w:szCs w:val="24"/>
        </w:rPr>
        <w:t xml:space="preserve">, </w:t>
      </w:r>
      <w:r w:rsidRPr="007E0BEC">
        <w:rPr>
          <w:rFonts w:ascii="Arial" w:hAnsi="Arial" w:cs="Arial"/>
          <w:szCs w:val="24"/>
        </w:rPr>
        <w:t>to approve the Consent Agenda</w:t>
      </w:r>
      <w:r>
        <w:rPr>
          <w:rFonts w:ascii="Arial" w:hAnsi="Arial" w:cs="Arial"/>
          <w:szCs w:val="24"/>
        </w:rPr>
        <w:t>.</w:t>
      </w:r>
    </w:p>
    <w:p w14:paraId="09FAD7F6" w14:textId="77777777" w:rsidR="002D7015" w:rsidRPr="007E0BEC" w:rsidRDefault="002D7015" w:rsidP="002D7015">
      <w:pPr>
        <w:jc w:val="both"/>
        <w:rPr>
          <w:rFonts w:ascii="Arial" w:hAnsi="Arial" w:cs="Arial"/>
          <w:szCs w:val="24"/>
        </w:rPr>
      </w:pPr>
    </w:p>
    <w:p w14:paraId="773BBBE0" w14:textId="37F069FB" w:rsidR="002D7015" w:rsidRPr="00AE585C" w:rsidRDefault="002D7015" w:rsidP="002D7015">
      <w:pPr>
        <w:ind w:left="-720" w:firstLine="720"/>
        <w:jc w:val="both"/>
        <w:rPr>
          <w:rFonts w:ascii="Arial" w:hAnsi="Arial" w:cs="Arial"/>
          <w:szCs w:val="24"/>
        </w:rPr>
      </w:pPr>
      <w:r w:rsidRPr="00AE585C">
        <w:rPr>
          <w:rFonts w:ascii="Arial" w:hAnsi="Arial" w:cs="Arial"/>
          <w:szCs w:val="24"/>
        </w:rPr>
        <w:t>Roll call:</w:t>
      </w:r>
      <w:r w:rsidRPr="00AE585C">
        <w:rPr>
          <w:rFonts w:ascii="Arial" w:hAnsi="Arial" w:cs="Arial"/>
          <w:szCs w:val="24"/>
        </w:rPr>
        <w:tab/>
        <w:t>Ayes:</w:t>
      </w:r>
      <w:r w:rsidRPr="00AE585C">
        <w:rPr>
          <w:rFonts w:ascii="Arial" w:hAnsi="Arial" w:cs="Arial"/>
          <w:szCs w:val="24"/>
        </w:rPr>
        <w:tab/>
      </w:r>
      <w:r>
        <w:rPr>
          <w:rFonts w:ascii="Arial" w:hAnsi="Arial" w:cs="Arial"/>
          <w:szCs w:val="24"/>
        </w:rPr>
        <w:t>Potter</w:t>
      </w:r>
      <w:r w:rsidRPr="00AE585C">
        <w:rPr>
          <w:rFonts w:ascii="Arial" w:hAnsi="Arial" w:cs="Arial"/>
          <w:szCs w:val="24"/>
        </w:rPr>
        <w:t xml:space="preserve">, </w:t>
      </w:r>
      <w:r>
        <w:rPr>
          <w:rFonts w:ascii="Arial" w:hAnsi="Arial" w:cs="Arial"/>
          <w:szCs w:val="24"/>
        </w:rPr>
        <w:t>Hedin, Echauri</w:t>
      </w:r>
      <w:r w:rsidR="00490292">
        <w:rPr>
          <w:rFonts w:ascii="Arial" w:hAnsi="Arial" w:cs="Arial"/>
          <w:szCs w:val="24"/>
        </w:rPr>
        <w:t>, McMullen</w:t>
      </w:r>
      <w:r>
        <w:rPr>
          <w:rFonts w:ascii="Arial" w:hAnsi="Arial" w:cs="Arial"/>
          <w:szCs w:val="24"/>
        </w:rPr>
        <w:t xml:space="preserve"> and Askey</w:t>
      </w:r>
    </w:p>
    <w:p w14:paraId="49A37377" w14:textId="77777777" w:rsidR="002D7015" w:rsidRDefault="002D7015" w:rsidP="002D7015">
      <w:pPr>
        <w:ind w:hanging="720"/>
        <w:jc w:val="both"/>
        <w:rPr>
          <w:rFonts w:ascii="Arial" w:hAnsi="Arial" w:cs="Arial"/>
        </w:rPr>
      </w:pPr>
      <w:r w:rsidRPr="51C726FA">
        <w:rPr>
          <w:rFonts w:ascii="Arial" w:hAnsi="Arial" w:cs="Arial"/>
        </w:rPr>
        <w:t xml:space="preserve">  </w:t>
      </w:r>
      <w:r>
        <w:rPr>
          <w:rFonts w:ascii="Arial" w:hAnsi="Arial" w:cs="Arial"/>
          <w:szCs w:val="24"/>
        </w:rPr>
        <w:tab/>
      </w:r>
      <w:r>
        <w:rPr>
          <w:rFonts w:ascii="Arial" w:hAnsi="Arial" w:cs="Arial"/>
          <w:szCs w:val="24"/>
        </w:rPr>
        <w:tab/>
      </w:r>
      <w:r>
        <w:rPr>
          <w:rFonts w:ascii="Arial" w:hAnsi="Arial" w:cs="Arial"/>
          <w:szCs w:val="24"/>
        </w:rPr>
        <w:tab/>
      </w:r>
      <w:r w:rsidRPr="51C726FA">
        <w:rPr>
          <w:rFonts w:ascii="Arial" w:hAnsi="Arial" w:cs="Arial"/>
        </w:rPr>
        <w:t>Nays:</w:t>
      </w:r>
      <w:r w:rsidRPr="00AE585C">
        <w:rPr>
          <w:rFonts w:ascii="Arial" w:hAnsi="Arial" w:cs="Arial"/>
          <w:szCs w:val="24"/>
        </w:rPr>
        <w:tab/>
      </w:r>
      <w:r w:rsidRPr="51C726FA">
        <w:rPr>
          <w:rFonts w:ascii="Arial" w:hAnsi="Arial" w:cs="Arial"/>
        </w:rPr>
        <w:t>None</w:t>
      </w:r>
    </w:p>
    <w:p w14:paraId="1E917612" w14:textId="77777777" w:rsidR="002D7015" w:rsidRPr="00AE585C" w:rsidRDefault="002D7015" w:rsidP="002D7015">
      <w:pPr>
        <w:ind w:left="-720" w:hanging="720"/>
        <w:jc w:val="both"/>
        <w:rPr>
          <w:rFonts w:ascii="Arial" w:hAnsi="Arial" w:cs="Arial"/>
        </w:rPr>
      </w:pPr>
    </w:p>
    <w:p w14:paraId="0DF1C05B" w14:textId="6812F84E" w:rsidR="002D7015" w:rsidRDefault="002D7015" w:rsidP="002D7015">
      <w:pPr>
        <w:jc w:val="both"/>
        <w:rPr>
          <w:rFonts w:ascii="Arial" w:hAnsi="Arial" w:cs="Arial"/>
          <w:szCs w:val="24"/>
        </w:rPr>
      </w:pPr>
      <w:r>
        <w:rPr>
          <w:rFonts w:ascii="Arial" w:hAnsi="Arial" w:cs="Arial"/>
          <w:szCs w:val="24"/>
        </w:rPr>
        <w:t>The motion carried.</w:t>
      </w:r>
    </w:p>
    <w:p w14:paraId="1A274E86" w14:textId="77777777" w:rsidR="00EB42BE" w:rsidRDefault="00EB42BE" w:rsidP="006E49A0">
      <w:pPr>
        <w:jc w:val="both"/>
        <w:rPr>
          <w:rFonts w:ascii="Arial" w:hAnsi="Arial" w:cs="Arial"/>
          <w:szCs w:val="24"/>
        </w:rPr>
      </w:pPr>
    </w:p>
    <w:p w14:paraId="54307213" w14:textId="77777777" w:rsidR="002D7A76" w:rsidRPr="0073096E" w:rsidRDefault="00187B08" w:rsidP="002D7A76">
      <w:pPr>
        <w:jc w:val="both"/>
        <w:rPr>
          <w:rFonts w:ascii="Arial" w:hAnsi="Arial" w:cs="Arial"/>
          <w:b/>
          <w:szCs w:val="24"/>
        </w:rPr>
      </w:pPr>
      <w:r>
        <w:rPr>
          <w:rFonts w:ascii="Arial" w:hAnsi="Arial" w:cs="Arial"/>
          <w:b/>
          <w:szCs w:val="24"/>
        </w:rPr>
        <w:t>8</w:t>
      </w:r>
      <w:r w:rsidR="002D7A76" w:rsidRPr="0073096E">
        <w:rPr>
          <w:rFonts w:ascii="Arial" w:hAnsi="Arial" w:cs="Arial"/>
          <w:b/>
          <w:szCs w:val="24"/>
        </w:rPr>
        <w:t>.</w:t>
      </w:r>
      <w:r w:rsidR="002D7A76" w:rsidRPr="0073096E">
        <w:rPr>
          <w:rFonts w:ascii="Arial" w:hAnsi="Arial" w:cs="Arial"/>
          <w:szCs w:val="24"/>
        </w:rPr>
        <w:tab/>
      </w:r>
      <w:r w:rsidR="002D7A76" w:rsidRPr="0073096E">
        <w:rPr>
          <w:rFonts w:ascii="Arial" w:hAnsi="Arial" w:cs="Arial"/>
          <w:b/>
          <w:caps/>
          <w:szCs w:val="24"/>
          <w:u w:val="single"/>
        </w:rPr>
        <w:t>Department/Committee Review/Reports</w:t>
      </w:r>
      <w:r w:rsidR="002D7A76" w:rsidRPr="0073096E">
        <w:rPr>
          <w:rFonts w:ascii="Arial" w:hAnsi="Arial" w:cs="Arial"/>
          <w:b/>
          <w:szCs w:val="24"/>
        </w:rPr>
        <w:t>:</w:t>
      </w:r>
    </w:p>
    <w:p w14:paraId="0BB0DD66" w14:textId="396EBCB6" w:rsidR="00074AC4" w:rsidRDefault="002D7A76" w:rsidP="009B456C">
      <w:pPr>
        <w:ind w:firstLine="720"/>
        <w:jc w:val="both"/>
        <w:rPr>
          <w:rFonts w:ascii="Arial" w:hAnsi="Arial" w:cs="Arial"/>
        </w:rPr>
      </w:pPr>
      <w:r w:rsidRPr="494A7072">
        <w:rPr>
          <w:rFonts w:ascii="Arial" w:hAnsi="Arial" w:cs="Arial"/>
        </w:rPr>
        <w:t xml:space="preserve">A.  </w:t>
      </w:r>
      <w:r>
        <w:tab/>
      </w:r>
      <w:r w:rsidRPr="494A7072">
        <w:rPr>
          <w:rFonts w:ascii="Arial" w:hAnsi="Arial" w:cs="Arial"/>
        </w:rPr>
        <w:t>Police Review</w:t>
      </w:r>
      <w:r w:rsidR="004F7E4D" w:rsidRPr="494A7072">
        <w:rPr>
          <w:rFonts w:ascii="Arial" w:hAnsi="Arial" w:cs="Arial"/>
        </w:rPr>
        <w:t xml:space="preserve">– </w:t>
      </w:r>
      <w:r w:rsidR="00521524">
        <w:rPr>
          <w:rFonts w:ascii="Arial" w:hAnsi="Arial" w:cs="Arial"/>
        </w:rPr>
        <w:t xml:space="preserve">Officer Van Cleave for </w:t>
      </w:r>
      <w:r w:rsidR="004F7E4D" w:rsidRPr="494A7072">
        <w:rPr>
          <w:rFonts w:ascii="Arial" w:hAnsi="Arial" w:cs="Arial"/>
        </w:rPr>
        <w:t>Graven – Monthly report in packet</w:t>
      </w:r>
    </w:p>
    <w:p w14:paraId="5F6DC1BF" w14:textId="77777777" w:rsidR="000B0E38" w:rsidRDefault="00160257" w:rsidP="00057E25">
      <w:pPr>
        <w:jc w:val="both"/>
        <w:rPr>
          <w:rFonts w:ascii="Arial" w:hAnsi="Arial" w:cs="Arial"/>
        </w:rPr>
      </w:pPr>
      <w:r>
        <w:rPr>
          <w:rFonts w:ascii="Arial" w:hAnsi="Arial" w:cs="Arial"/>
        </w:rPr>
        <w:t>Officer Van Cleave read Chief Graven’s monthly report</w:t>
      </w:r>
      <w:r w:rsidR="000B0E38">
        <w:rPr>
          <w:rFonts w:ascii="Arial" w:hAnsi="Arial" w:cs="Arial"/>
        </w:rPr>
        <w:t>.</w:t>
      </w:r>
    </w:p>
    <w:p w14:paraId="2C3A54F4" w14:textId="3F94C22A" w:rsidR="00057E25" w:rsidRDefault="003F6FF1" w:rsidP="00057E25">
      <w:pPr>
        <w:jc w:val="both"/>
        <w:rPr>
          <w:rFonts w:ascii="Arial" w:hAnsi="Arial" w:cs="Arial"/>
        </w:rPr>
      </w:pPr>
      <w:r>
        <w:rPr>
          <w:rFonts w:ascii="Arial" w:hAnsi="Arial" w:cs="Arial"/>
        </w:rPr>
        <w:t xml:space="preserve">National Night Out </w:t>
      </w:r>
      <w:r w:rsidR="00413A66">
        <w:rPr>
          <w:rFonts w:ascii="Arial" w:hAnsi="Arial" w:cs="Arial"/>
        </w:rPr>
        <w:t>planning meeting is later in August and the</w:t>
      </w:r>
      <w:r w:rsidR="00706302">
        <w:rPr>
          <w:rFonts w:ascii="Arial" w:hAnsi="Arial" w:cs="Arial"/>
        </w:rPr>
        <w:t xml:space="preserve"> </w:t>
      </w:r>
      <w:r w:rsidR="00C43227">
        <w:rPr>
          <w:rFonts w:ascii="Arial" w:hAnsi="Arial" w:cs="Arial"/>
        </w:rPr>
        <w:t>b</w:t>
      </w:r>
      <w:r w:rsidR="008D2F18">
        <w:rPr>
          <w:rFonts w:ascii="Arial" w:hAnsi="Arial" w:cs="Arial"/>
        </w:rPr>
        <w:t xml:space="preserve">aseball game </w:t>
      </w:r>
      <w:r w:rsidR="00136CA3">
        <w:rPr>
          <w:rFonts w:ascii="Arial" w:hAnsi="Arial" w:cs="Arial"/>
        </w:rPr>
        <w:t xml:space="preserve">is </w:t>
      </w:r>
      <w:r w:rsidR="008D2F18">
        <w:rPr>
          <w:rFonts w:ascii="Arial" w:hAnsi="Arial" w:cs="Arial"/>
        </w:rPr>
        <w:t>postponed</w:t>
      </w:r>
      <w:r w:rsidR="00736BE3">
        <w:rPr>
          <w:rFonts w:ascii="Arial" w:hAnsi="Arial" w:cs="Arial"/>
        </w:rPr>
        <w:t xml:space="preserve"> due to the conflicts of some personnel being called out to help with the current fires.</w:t>
      </w:r>
    </w:p>
    <w:p w14:paraId="7A586254" w14:textId="77777777" w:rsidR="00C43227" w:rsidRDefault="00C43227" w:rsidP="00C43227">
      <w:pPr>
        <w:ind w:firstLine="720"/>
        <w:jc w:val="both"/>
        <w:rPr>
          <w:rFonts w:ascii="Arial" w:hAnsi="Arial" w:cs="Arial"/>
          <w:szCs w:val="24"/>
        </w:rPr>
      </w:pPr>
      <w:r>
        <w:rPr>
          <w:rFonts w:ascii="Arial" w:hAnsi="Arial" w:cs="Arial"/>
          <w:szCs w:val="24"/>
        </w:rPr>
        <w:t>(1)</w:t>
      </w:r>
      <w:r>
        <w:rPr>
          <w:rFonts w:ascii="Arial" w:hAnsi="Arial" w:cs="Arial"/>
          <w:szCs w:val="24"/>
        </w:rPr>
        <w:tab/>
        <w:t>Annual review and salary adjustment approval of Police Department</w:t>
      </w:r>
    </w:p>
    <w:p w14:paraId="1776FDA4" w14:textId="5FB2F096" w:rsidR="008B2907" w:rsidRDefault="00C43227" w:rsidP="00C43227">
      <w:pPr>
        <w:ind w:left="1440" w:firstLine="720"/>
        <w:jc w:val="both"/>
        <w:rPr>
          <w:rFonts w:ascii="Arial" w:hAnsi="Arial" w:cs="Arial"/>
          <w:szCs w:val="24"/>
        </w:rPr>
      </w:pPr>
      <w:r>
        <w:rPr>
          <w:rFonts w:ascii="Arial" w:hAnsi="Arial" w:cs="Arial"/>
          <w:szCs w:val="24"/>
        </w:rPr>
        <w:t>personnel.</w:t>
      </w:r>
    </w:p>
    <w:p w14:paraId="6EC48647" w14:textId="0D9B6426" w:rsidR="00E70A93" w:rsidRPr="00C43227" w:rsidRDefault="00E70A93" w:rsidP="00E70A93">
      <w:pPr>
        <w:jc w:val="both"/>
        <w:rPr>
          <w:rFonts w:ascii="Arial" w:hAnsi="Arial" w:cs="Arial"/>
          <w:szCs w:val="24"/>
        </w:rPr>
      </w:pPr>
      <w:r>
        <w:rPr>
          <w:rFonts w:ascii="Arial" w:hAnsi="Arial" w:cs="Arial"/>
          <w:szCs w:val="24"/>
        </w:rPr>
        <w:t>This item has been tabled until the City Council meeting in August.</w:t>
      </w:r>
    </w:p>
    <w:p w14:paraId="7FD0044A" w14:textId="77777777" w:rsidR="002809D0" w:rsidRPr="009B456C" w:rsidRDefault="002809D0" w:rsidP="00057E25">
      <w:pPr>
        <w:jc w:val="both"/>
        <w:rPr>
          <w:rFonts w:ascii="Arial" w:hAnsi="Arial" w:cs="Arial"/>
        </w:rPr>
      </w:pPr>
    </w:p>
    <w:p w14:paraId="31346E6B" w14:textId="0F748EBB" w:rsidR="002D7A76" w:rsidRPr="00C27E36" w:rsidRDefault="002D7A76" w:rsidP="00C27E36">
      <w:pPr>
        <w:pStyle w:val="ListParagraph"/>
        <w:numPr>
          <w:ilvl w:val="0"/>
          <w:numId w:val="30"/>
        </w:numPr>
        <w:jc w:val="both"/>
        <w:rPr>
          <w:rFonts w:ascii="Arial" w:hAnsi="Arial" w:cs="Arial"/>
        </w:rPr>
      </w:pPr>
      <w:r w:rsidRPr="00C27E36">
        <w:rPr>
          <w:rFonts w:ascii="Arial" w:hAnsi="Arial" w:cs="Arial"/>
        </w:rPr>
        <w:t>Public Works Review</w:t>
      </w:r>
    </w:p>
    <w:p w14:paraId="218F3F1A" w14:textId="28BD6649" w:rsidR="00C27E36" w:rsidRDefault="00D83B44" w:rsidP="00C27E36">
      <w:pPr>
        <w:jc w:val="both"/>
        <w:rPr>
          <w:rFonts w:ascii="Arial" w:hAnsi="Arial" w:cs="Arial"/>
        </w:rPr>
      </w:pPr>
      <w:r>
        <w:rPr>
          <w:rFonts w:ascii="Arial" w:hAnsi="Arial" w:cs="Arial"/>
        </w:rPr>
        <w:t xml:space="preserve">Wofford reported </w:t>
      </w:r>
      <w:r w:rsidR="00FE46E1">
        <w:rPr>
          <w:rFonts w:ascii="Arial" w:hAnsi="Arial" w:cs="Arial"/>
        </w:rPr>
        <w:t>that they have been very proactive with the distribution system</w:t>
      </w:r>
      <w:r w:rsidR="008B25A3">
        <w:rPr>
          <w:rFonts w:ascii="Arial" w:hAnsi="Arial" w:cs="Arial"/>
        </w:rPr>
        <w:t xml:space="preserve"> - t</w:t>
      </w:r>
      <w:r w:rsidR="00FE46E1">
        <w:rPr>
          <w:rFonts w:ascii="Arial" w:hAnsi="Arial" w:cs="Arial"/>
        </w:rPr>
        <w:t>hey are saving the City 65,000 gallons of water per day by fixing some major and small leaks</w:t>
      </w:r>
      <w:r w:rsidR="008B25A3">
        <w:rPr>
          <w:rFonts w:ascii="Arial" w:hAnsi="Arial" w:cs="Arial"/>
        </w:rPr>
        <w:t xml:space="preserve">.  Wofford also reported that </w:t>
      </w:r>
      <w:r w:rsidR="008D42AE">
        <w:rPr>
          <w:rFonts w:ascii="Arial" w:hAnsi="Arial" w:cs="Arial"/>
        </w:rPr>
        <w:t>due to issues with prior maintenance, they have needed to replace some of the older pumps at the wastewater</w:t>
      </w:r>
      <w:r w:rsidR="00C14484">
        <w:rPr>
          <w:rFonts w:ascii="Arial" w:hAnsi="Arial" w:cs="Arial"/>
        </w:rPr>
        <w:t xml:space="preserve"> plant.  Wofford had hired summer help.</w:t>
      </w:r>
      <w:r w:rsidR="00384A6F">
        <w:rPr>
          <w:rFonts w:ascii="Arial" w:hAnsi="Arial" w:cs="Arial"/>
        </w:rPr>
        <w:t xml:space="preserve">  Wofford also reported that they have continued doing crack sealing on the streets, </w:t>
      </w:r>
      <w:r w:rsidR="00D25594">
        <w:rPr>
          <w:rFonts w:ascii="Arial" w:hAnsi="Arial" w:cs="Arial"/>
        </w:rPr>
        <w:t xml:space="preserve">he was contacted by a shake alert system which will be presented </w:t>
      </w:r>
      <w:r w:rsidR="00E835E1">
        <w:rPr>
          <w:rFonts w:ascii="Arial" w:hAnsi="Arial" w:cs="Arial"/>
        </w:rPr>
        <w:t xml:space="preserve">at the August City Council meeting, Public Works staff was doing </w:t>
      </w:r>
      <w:r w:rsidR="00D73CC8">
        <w:rPr>
          <w:rFonts w:ascii="Arial" w:hAnsi="Arial" w:cs="Arial"/>
        </w:rPr>
        <w:t xml:space="preserve">lots of Yamhill Park Estates building permit inspections, and </w:t>
      </w:r>
      <w:r w:rsidR="00780FDF">
        <w:rPr>
          <w:rFonts w:ascii="Arial" w:hAnsi="Arial" w:cs="Arial"/>
        </w:rPr>
        <w:t>July 16</w:t>
      </w:r>
      <w:r w:rsidR="00780FDF" w:rsidRPr="00780FDF">
        <w:rPr>
          <w:rFonts w:ascii="Arial" w:hAnsi="Arial" w:cs="Arial"/>
          <w:vertAlign w:val="superscript"/>
        </w:rPr>
        <w:t>th</w:t>
      </w:r>
      <w:r w:rsidR="00780FDF">
        <w:rPr>
          <w:rFonts w:ascii="Arial" w:hAnsi="Arial" w:cs="Arial"/>
        </w:rPr>
        <w:t xml:space="preserve"> the Utility Worker I recruitment would close</w:t>
      </w:r>
      <w:r w:rsidR="002D4E91">
        <w:rPr>
          <w:rFonts w:ascii="Arial" w:hAnsi="Arial" w:cs="Arial"/>
        </w:rPr>
        <w:t xml:space="preserve"> with one applicant.</w:t>
      </w:r>
    </w:p>
    <w:p w14:paraId="130B71D8" w14:textId="2D99BDF9" w:rsidR="00DB7CFE" w:rsidRDefault="00DB7CFE" w:rsidP="00C27E36">
      <w:pPr>
        <w:jc w:val="both"/>
        <w:rPr>
          <w:rFonts w:ascii="Arial" w:hAnsi="Arial" w:cs="Arial"/>
        </w:rPr>
      </w:pPr>
      <w:r>
        <w:rPr>
          <w:rFonts w:ascii="Arial" w:hAnsi="Arial" w:cs="Arial"/>
        </w:rPr>
        <w:t xml:space="preserve">Hedin asked </w:t>
      </w:r>
      <w:r w:rsidR="005F1AA2">
        <w:rPr>
          <w:rFonts w:ascii="Arial" w:hAnsi="Arial" w:cs="Arial"/>
        </w:rPr>
        <w:t>how the summer part-time posi</w:t>
      </w:r>
      <w:r w:rsidR="009876BE">
        <w:rPr>
          <w:rFonts w:ascii="Arial" w:hAnsi="Arial" w:cs="Arial"/>
        </w:rPr>
        <w:t xml:space="preserve">tion was being funded since it had been removed from the budget for this fiscal year 21-22.  Wofford said it was being funded through distribution </w:t>
      </w:r>
      <w:r w:rsidR="00752F22">
        <w:rPr>
          <w:rFonts w:ascii="Arial" w:hAnsi="Arial" w:cs="Arial"/>
        </w:rPr>
        <w:t xml:space="preserve">with a locked wage and service </w:t>
      </w:r>
      <w:r w:rsidR="009876BE">
        <w:rPr>
          <w:rFonts w:ascii="Arial" w:hAnsi="Arial" w:cs="Arial"/>
        </w:rPr>
        <w:t xml:space="preserve">because </w:t>
      </w:r>
      <w:r w:rsidR="00636287">
        <w:rPr>
          <w:rFonts w:ascii="Arial" w:hAnsi="Arial" w:cs="Arial"/>
        </w:rPr>
        <w:t xml:space="preserve">it was necessary </w:t>
      </w:r>
      <w:r w:rsidR="000E0067">
        <w:rPr>
          <w:rFonts w:ascii="Arial" w:hAnsi="Arial" w:cs="Arial"/>
        </w:rPr>
        <w:t>due to lack of staff</w:t>
      </w:r>
      <w:r w:rsidR="00D72037">
        <w:rPr>
          <w:rFonts w:ascii="Arial" w:hAnsi="Arial" w:cs="Arial"/>
        </w:rPr>
        <w:t xml:space="preserve"> </w:t>
      </w:r>
      <w:r w:rsidR="00411723">
        <w:rPr>
          <w:rFonts w:ascii="Arial" w:hAnsi="Arial" w:cs="Arial"/>
        </w:rPr>
        <w:t>for the upcoming events.</w:t>
      </w:r>
      <w:r w:rsidR="007E3486">
        <w:rPr>
          <w:rFonts w:ascii="Arial" w:hAnsi="Arial" w:cs="Arial"/>
        </w:rPr>
        <w:t xml:space="preserve">  </w:t>
      </w:r>
      <w:r w:rsidR="0060438B">
        <w:rPr>
          <w:rFonts w:ascii="Arial" w:hAnsi="Arial" w:cs="Arial"/>
        </w:rPr>
        <w:t>Wofford also added that this position would be eliminate</w:t>
      </w:r>
      <w:r w:rsidR="00827361">
        <w:rPr>
          <w:rFonts w:ascii="Arial" w:hAnsi="Arial" w:cs="Arial"/>
        </w:rPr>
        <w:t>d a few weeks after filling the Utility</w:t>
      </w:r>
      <w:r w:rsidR="00BE33F0">
        <w:rPr>
          <w:rFonts w:ascii="Arial" w:hAnsi="Arial" w:cs="Arial"/>
        </w:rPr>
        <w:t xml:space="preserve"> Worker I position.</w:t>
      </w:r>
      <w:r w:rsidR="00827361">
        <w:rPr>
          <w:rFonts w:ascii="Arial" w:hAnsi="Arial" w:cs="Arial"/>
        </w:rPr>
        <w:t xml:space="preserve"> </w:t>
      </w:r>
    </w:p>
    <w:p w14:paraId="1497641B" w14:textId="0181700D" w:rsidR="001432C4" w:rsidRDefault="001432C4" w:rsidP="00C27E36">
      <w:pPr>
        <w:jc w:val="both"/>
        <w:rPr>
          <w:rFonts w:ascii="Arial" w:hAnsi="Arial" w:cs="Arial"/>
        </w:rPr>
      </w:pPr>
    </w:p>
    <w:p w14:paraId="6BE2A29C" w14:textId="3063692C" w:rsidR="00AE2B5D" w:rsidRDefault="00AE2B5D" w:rsidP="0016001B">
      <w:pPr>
        <w:pStyle w:val="ListParagraph"/>
        <w:numPr>
          <w:ilvl w:val="0"/>
          <w:numId w:val="36"/>
        </w:numPr>
        <w:jc w:val="both"/>
        <w:rPr>
          <w:rFonts w:ascii="Arial" w:hAnsi="Arial" w:cs="Arial"/>
          <w:szCs w:val="24"/>
        </w:rPr>
      </w:pPr>
      <w:r w:rsidRPr="0016001B">
        <w:rPr>
          <w:rFonts w:ascii="Arial" w:hAnsi="Arial" w:cs="Arial"/>
          <w:szCs w:val="24"/>
        </w:rPr>
        <w:t>Annual review and salary adjustment approval of Public Works</w:t>
      </w:r>
      <w:r w:rsidR="005D79B6">
        <w:rPr>
          <w:rFonts w:ascii="Arial" w:hAnsi="Arial" w:cs="Arial"/>
          <w:szCs w:val="24"/>
        </w:rPr>
        <w:t xml:space="preserve"> </w:t>
      </w:r>
    </w:p>
    <w:p w14:paraId="70C67CAC" w14:textId="0569AB7D" w:rsidR="005D79B6" w:rsidRPr="005D79B6" w:rsidRDefault="005D79B6" w:rsidP="005D79B6">
      <w:pPr>
        <w:pStyle w:val="ListParagraph"/>
        <w:ind w:left="1440"/>
        <w:jc w:val="both"/>
        <w:rPr>
          <w:rFonts w:ascii="Arial" w:hAnsi="Arial" w:cs="Arial"/>
          <w:szCs w:val="24"/>
        </w:rPr>
      </w:pPr>
      <w:r w:rsidRPr="005D79B6">
        <w:rPr>
          <w:rFonts w:ascii="Arial" w:hAnsi="Arial" w:cs="Arial"/>
          <w:szCs w:val="24"/>
        </w:rPr>
        <w:t>Department personnel.</w:t>
      </w:r>
    </w:p>
    <w:p w14:paraId="7D90B84C" w14:textId="2DEC25EA" w:rsidR="007913FC" w:rsidRPr="007913FC" w:rsidRDefault="007913FC" w:rsidP="007913FC">
      <w:pPr>
        <w:jc w:val="both"/>
        <w:rPr>
          <w:rFonts w:ascii="Arial" w:hAnsi="Arial" w:cs="Arial"/>
          <w:szCs w:val="24"/>
        </w:rPr>
      </w:pPr>
      <w:r>
        <w:rPr>
          <w:rFonts w:ascii="Arial" w:hAnsi="Arial" w:cs="Arial"/>
          <w:szCs w:val="24"/>
        </w:rPr>
        <w:t>Wofford had nothing to provide at this time.</w:t>
      </w:r>
    </w:p>
    <w:p w14:paraId="31CDCDA1" w14:textId="77777777" w:rsidR="0016001B" w:rsidRPr="00D83075" w:rsidRDefault="0016001B" w:rsidP="00D83075">
      <w:pPr>
        <w:jc w:val="both"/>
        <w:rPr>
          <w:rFonts w:ascii="Arial" w:hAnsi="Arial" w:cs="Arial"/>
          <w:szCs w:val="24"/>
        </w:rPr>
      </w:pPr>
    </w:p>
    <w:p w14:paraId="40562A89" w14:textId="4CD82422" w:rsidR="00AE2B5D" w:rsidRPr="008B306D" w:rsidRDefault="00AE2B5D" w:rsidP="008B306D">
      <w:pPr>
        <w:pStyle w:val="ListParagraph"/>
        <w:numPr>
          <w:ilvl w:val="0"/>
          <w:numId w:val="36"/>
        </w:numPr>
        <w:jc w:val="both"/>
        <w:rPr>
          <w:rFonts w:ascii="Arial" w:hAnsi="Arial" w:cs="Arial"/>
          <w:szCs w:val="24"/>
        </w:rPr>
      </w:pPr>
      <w:r w:rsidRPr="008B306D">
        <w:rPr>
          <w:rFonts w:ascii="Arial" w:hAnsi="Arial" w:cs="Arial"/>
          <w:szCs w:val="24"/>
        </w:rPr>
        <w:t>Consider approving Public Works Summer Help.</w:t>
      </w:r>
    </w:p>
    <w:p w14:paraId="73563264" w14:textId="2EEDD4BD" w:rsidR="008B306D" w:rsidRDefault="008B306D" w:rsidP="008B306D">
      <w:pPr>
        <w:jc w:val="both"/>
        <w:rPr>
          <w:rFonts w:ascii="Arial" w:hAnsi="Arial" w:cs="Arial"/>
          <w:szCs w:val="24"/>
        </w:rPr>
      </w:pPr>
      <w:r>
        <w:rPr>
          <w:rFonts w:ascii="Arial" w:hAnsi="Arial" w:cs="Arial"/>
          <w:szCs w:val="24"/>
        </w:rPr>
        <w:t>Discussed above that this position had been hired and how it was being funded.</w:t>
      </w:r>
    </w:p>
    <w:p w14:paraId="75071D8A" w14:textId="77777777" w:rsidR="00101029" w:rsidRPr="008B306D" w:rsidRDefault="00101029" w:rsidP="008B306D">
      <w:pPr>
        <w:jc w:val="both"/>
        <w:rPr>
          <w:rFonts w:ascii="Arial" w:hAnsi="Arial" w:cs="Arial"/>
          <w:szCs w:val="24"/>
        </w:rPr>
      </w:pPr>
    </w:p>
    <w:p w14:paraId="6A8DF26C" w14:textId="1D597E05" w:rsidR="590B7E71" w:rsidRDefault="008D1C6F" w:rsidP="00B532DB">
      <w:pPr>
        <w:pStyle w:val="ListParagraph"/>
        <w:numPr>
          <w:ilvl w:val="0"/>
          <w:numId w:val="29"/>
        </w:numPr>
        <w:ind w:left="720" w:hanging="720"/>
        <w:jc w:val="both"/>
        <w:rPr>
          <w:rFonts w:ascii="Arial" w:hAnsi="Arial" w:cs="Arial"/>
        </w:rPr>
      </w:pPr>
      <w:r w:rsidRPr="003E0709">
        <w:rPr>
          <w:rFonts w:ascii="Arial" w:hAnsi="Arial" w:cs="Arial"/>
        </w:rPr>
        <w:t xml:space="preserve">Mayor/Administration </w:t>
      </w:r>
      <w:r w:rsidR="002D7A76" w:rsidRPr="003E0709">
        <w:rPr>
          <w:rFonts w:ascii="Arial" w:hAnsi="Arial" w:cs="Arial"/>
        </w:rPr>
        <w:t>Revie</w:t>
      </w:r>
      <w:r w:rsidR="006A56F5">
        <w:rPr>
          <w:rFonts w:ascii="Arial" w:hAnsi="Arial" w:cs="Arial"/>
        </w:rPr>
        <w:t>w</w:t>
      </w:r>
    </w:p>
    <w:p w14:paraId="0E6AB782" w14:textId="77777777" w:rsidR="00666836" w:rsidRPr="00666836" w:rsidRDefault="00666836" w:rsidP="00666836">
      <w:pPr>
        <w:ind w:firstLine="720"/>
        <w:jc w:val="both"/>
        <w:rPr>
          <w:rFonts w:ascii="Arial" w:hAnsi="Arial" w:cs="Arial"/>
          <w:szCs w:val="24"/>
        </w:rPr>
      </w:pPr>
      <w:r w:rsidRPr="00666836">
        <w:rPr>
          <w:rFonts w:ascii="Arial" w:hAnsi="Arial" w:cs="Arial"/>
          <w:szCs w:val="24"/>
        </w:rPr>
        <w:t>(1)      Annual review and salary adjustment approval of Administrative</w:t>
      </w:r>
    </w:p>
    <w:p w14:paraId="2F0E9D44" w14:textId="4814AA0B" w:rsidR="00666836" w:rsidRPr="00666836" w:rsidRDefault="00666836" w:rsidP="00666836">
      <w:pPr>
        <w:ind w:left="720" w:firstLine="720"/>
        <w:jc w:val="both"/>
        <w:rPr>
          <w:rFonts w:ascii="Arial" w:hAnsi="Arial" w:cs="Arial"/>
          <w:szCs w:val="24"/>
        </w:rPr>
      </w:pPr>
      <w:r w:rsidRPr="00666836">
        <w:rPr>
          <w:rFonts w:ascii="Arial" w:hAnsi="Arial" w:cs="Arial"/>
          <w:szCs w:val="24"/>
        </w:rPr>
        <w:t>Department personnel.</w:t>
      </w:r>
    </w:p>
    <w:p w14:paraId="0D44407D" w14:textId="3EA64059" w:rsidR="00666836" w:rsidRDefault="00C65686" w:rsidP="00C65686">
      <w:pPr>
        <w:jc w:val="both"/>
        <w:rPr>
          <w:rFonts w:ascii="Arial" w:hAnsi="Arial" w:cs="Arial"/>
        </w:rPr>
      </w:pPr>
      <w:r>
        <w:rPr>
          <w:rFonts w:ascii="Arial" w:hAnsi="Arial" w:cs="Arial"/>
        </w:rPr>
        <w:t xml:space="preserve">Gilmore provided </w:t>
      </w:r>
      <w:r w:rsidR="008D33F5">
        <w:rPr>
          <w:rFonts w:ascii="Arial" w:hAnsi="Arial" w:cs="Arial"/>
        </w:rPr>
        <w:t>reviews for the City Clerk and the Administrative Clerk</w:t>
      </w:r>
      <w:r w:rsidR="00AA23DB">
        <w:rPr>
          <w:rFonts w:ascii="Arial" w:hAnsi="Arial" w:cs="Arial"/>
        </w:rPr>
        <w:t xml:space="preserve">.  Gilmore stated that the City Clerk had an excellent review and recommended a 2% cost of living increase and </w:t>
      </w:r>
      <w:r w:rsidR="00B260E4">
        <w:rPr>
          <w:rFonts w:ascii="Arial" w:hAnsi="Arial" w:cs="Arial"/>
        </w:rPr>
        <w:t>a 1</w:t>
      </w:r>
      <w:r w:rsidR="00D60623">
        <w:rPr>
          <w:rFonts w:ascii="Arial" w:hAnsi="Arial" w:cs="Arial"/>
        </w:rPr>
        <w:t>% wage increase effective July 1, 2021</w:t>
      </w:r>
      <w:r w:rsidR="00D54C30">
        <w:rPr>
          <w:rFonts w:ascii="Arial" w:hAnsi="Arial" w:cs="Arial"/>
        </w:rPr>
        <w:t xml:space="preserve"> with the explanation that 3% had been approved in the budget for this position.</w:t>
      </w:r>
      <w:r w:rsidR="00DC7CDD">
        <w:rPr>
          <w:rFonts w:ascii="Arial" w:hAnsi="Arial" w:cs="Arial"/>
        </w:rPr>
        <w:t xml:space="preserve">  Hedin asked why this was being proposed since the budget committee had only approved a 2</w:t>
      </w:r>
      <w:r w:rsidR="00981E61">
        <w:rPr>
          <w:rFonts w:ascii="Arial" w:hAnsi="Arial" w:cs="Arial"/>
        </w:rPr>
        <w:t>% increase in total for the whole administrative department.</w:t>
      </w:r>
      <w:r w:rsidR="00817C9B">
        <w:rPr>
          <w:rFonts w:ascii="Arial" w:hAnsi="Arial" w:cs="Arial"/>
        </w:rPr>
        <w:t xml:space="preserve">  Gilmore stated that is what she understood but</w:t>
      </w:r>
      <w:r w:rsidR="00DD3468">
        <w:rPr>
          <w:rFonts w:ascii="Arial" w:hAnsi="Arial" w:cs="Arial"/>
        </w:rPr>
        <w:t xml:space="preserve"> the approved budget had a 3% increase for the City </w:t>
      </w:r>
      <w:r w:rsidR="0002512E">
        <w:rPr>
          <w:rFonts w:ascii="Arial" w:hAnsi="Arial" w:cs="Arial"/>
        </w:rPr>
        <w:t>Clerk,</w:t>
      </w:r>
      <w:r w:rsidR="00BD126B">
        <w:rPr>
          <w:rFonts w:ascii="Arial" w:hAnsi="Arial" w:cs="Arial"/>
        </w:rPr>
        <w:t xml:space="preserve"> so she was asking for a 2% cost of living increase and a 1% wage increase for a total of 3% that had been approved in the budget</w:t>
      </w:r>
      <w:r w:rsidR="00EB1FDE">
        <w:rPr>
          <w:rFonts w:ascii="Arial" w:hAnsi="Arial" w:cs="Arial"/>
        </w:rPr>
        <w:t xml:space="preserve"> to stay within the approved budget.</w:t>
      </w:r>
    </w:p>
    <w:p w14:paraId="0AFF604A" w14:textId="021DB514" w:rsidR="0002512E" w:rsidRDefault="0002512E" w:rsidP="00C65686">
      <w:pPr>
        <w:jc w:val="both"/>
        <w:rPr>
          <w:rFonts w:ascii="Arial" w:hAnsi="Arial" w:cs="Arial"/>
        </w:rPr>
      </w:pPr>
    </w:p>
    <w:p w14:paraId="65DE6179" w14:textId="35388718" w:rsidR="0002512E" w:rsidRPr="007E0BEC" w:rsidRDefault="0002512E" w:rsidP="0002512E">
      <w:pPr>
        <w:jc w:val="both"/>
        <w:rPr>
          <w:rFonts w:ascii="Arial" w:hAnsi="Arial" w:cs="Arial"/>
          <w:szCs w:val="24"/>
        </w:rPr>
      </w:pPr>
      <w:r w:rsidRPr="007E0BEC">
        <w:rPr>
          <w:rFonts w:ascii="Arial" w:hAnsi="Arial" w:cs="Arial"/>
          <w:szCs w:val="24"/>
        </w:rPr>
        <w:t>Motion by</w:t>
      </w:r>
      <w:r>
        <w:rPr>
          <w:rFonts w:ascii="Arial" w:hAnsi="Arial" w:cs="Arial"/>
          <w:szCs w:val="24"/>
        </w:rPr>
        <w:t xml:space="preserve"> Echauri</w:t>
      </w:r>
      <w:r w:rsidRPr="007E0BEC">
        <w:rPr>
          <w:rFonts w:ascii="Arial" w:hAnsi="Arial" w:cs="Arial"/>
          <w:szCs w:val="24"/>
        </w:rPr>
        <w:t>, seconded by</w:t>
      </w:r>
      <w:r>
        <w:rPr>
          <w:rFonts w:ascii="Arial" w:hAnsi="Arial" w:cs="Arial"/>
          <w:szCs w:val="24"/>
        </w:rPr>
        <w:t xml:space="preserve"> Potter, </w:t>
      </w:r>
      <w:r w:rsidRPr="007E0BEC">
        <w:rPr>
          <w:rFonts w:ascii="Arial" w:hAnsi="Arial" w:cs="Arial"/>
          <w:szCs w:val="24"/>
        </w:rPr>
        <w:t xml:space="preserve">to approve </w:t>
      </w:r>
      <w:r w:rsidR="009412E7">
        <w:rPr>
          <w:rFonts w:ascii="Arial" w:hAnsi="Arial" w:cs="Arial"/>
          <w:szCs w:val="24"/>
        </w:rPr>
        <w:t>a 3% salary increase for the City Clerk effective July 1, 2021.</w:t>
      </w:r>
    </w:p>
    <w:p w14:paraId="1F4E5366" w14:textId="77777777" w:rsidR="0002512E" w:rsidRPr="007E0BEC" w:rsidRDefault="0002512E" w:rsidP="0002512E">
      <w:pPr>
        <w:jc w:val="both"/>
        <w:rPr>
          <w:rFonts w:ascii="Arial" w:hAnsi="Arial" w:cs="Arial"/>
          <w:szCs w:val="24"/>
        </w:rPr>
      </w:pPr>
    </w:p>
    <w:p w14:paraId="1AE22DE0" w14:textId="7C3C6810" w:rsidR="0002512E" w:rsidRPr="00AE585C" w:rsidRDefault="0002512E" w:rsidP="0002512E">
      <w:pPr>
        <w:ind w:left="-720" w:firstLine="720"/>
        <w:jc w:val="both"/>
        <w:rPr>
          <w:rFonts w:ascii="Arial" w:hAnsi="Arial" w:cs="Arial"/>
          <w:szCs w:val="24"/>
        </w:rPr>
      </w:pPr>
      <w:r w:rsidRPr="00AE585C">
        <w:rPr>
          <w:rFonts w:ascii="Arial" w:hAnsi="Arial" w:cs="Arial"/>
          <w:szCs w:val="24"/>
        </w:rPr>
        <w:t>Roll call:</w:t>
      </w:r>
      <w:r w:rsidRPr="00AE585C">
        <w:rPr>
          <w:rFonts w:ascii="Arial" w:hAnsi="Arial" w:cs="Arial"/>
          <w:szCs w:val="24"/>
        </w:rPr>
        <w:tab/>
        <w:t>Ayes:</w:t>
      </w:r>
      <w:r w:rsidRPr="00AE585C">
        <w:rPr>
          <w:rFonts w:ascii="Arial" w:hAnsi="Arial" w:cs="Arial"/>
          <w:szCs w:val="24"/>
        </w:rPr>
        <w:tab/>
      </w:r>
      <w:r>
        <w:rPr>
          <w:rFonts w:ascii="Arial" w:hAnsi="Arial" w:cs="Arial"/>
          <w:szCs w:val="24"/>
        </w:rPr>
        <w:t>Potter</w:t>
      </w:r>
      <w:r w:rsidRPr="00AE585C">
        <w:rPr>
          <w:rFonts w:ascii="Arial" w:hAnsi="Arial" w:cs="Arial"/>
          <w:szCs w:val="24"/>
        </w:rPr>
        <w:t xml:space="preserve">, </w:t>
      </w:r>
      <w:r>
        <w:rPr>
          <w:rFonts w:ascii="Arial" w:hAnsi="Arial" w:cs="Arial"/>
          <w:szCs w:val="24"/>
        </w:rPr>
        <w:t>Echauri</w:t>
      </w:r>
      <w:r w:rsidR="00A30AF8">
        <w:rPr>
          <w:rFonts w:ascii="Arial" w:hAnsi="Arial" w:cs="Arial"/>
          <w:szCs w:val="24"/>
        </w:rPr>
        <w:t>,</w:t>
      </w:r>
      <w:r>
        <w:rPr>
          <w:rFonts w:ascii="Arial" w:hAnsi="Arial" w:cs="Arial"/>
          <w:szCs w:val="24"/>
        </w:rPr>
        <w:t xml:space="preserve"> and Askey</w:t>
      </w:r>
    </w:p>
    <w:p w14:paraId="7206983A" w14:textId="1F61960B" w:rsidR="0002512E" w:rsidRDefault="0002512E" w:rsidP="0002512E">
      <w:pPr>
        <w:ind w:hanging="720"/>
        <w:jc w:val="both"/>
        <w:rPr>
          <w:rFonts w:ascii="Arial" w:hAnsi="Arial" w:cs="Arial"/>
        </w:rPr>
      </w:pPr>
      <w:r w:rsidRPr="51C726FA">
        <w:rPr>
          <w:rFonts w:ascii="Arial" w:hAnsi="Arial" w:cs="Arial"/>
        </w:rPr>
        <w:t xml:space="preserve">  </w:t>
      </w:r>
      <w:r>
        <w:rPr>
          <w:rFonts w:ascii="Arial" w:hAnsi="Arial" w:cs="Arial"/>
          <w:szCs w:val="24"/>
        </w:rPr>
        <w:tab/>
      </w:r>
      <w:r>
        <w:rPr>
          <w:rFonts w:ascii="Arial" w:hAnsi="Arial" w:cs="Arial"/>
          <w:szCs w:val="24"/>
        </w:rPr>
        <w:tab/>
      </w:r>
      <w:r>
        <w:rPr>
          <w:rFonts w:ascii="Arial" w:hAnsi="Arial" w:cs="Arial"/>
          <w:szCs w:val="24"/>
        </w:rPr>
        <w:tab/>
      </w:r>
      <w:r w:rsidRPr="51C726FA">
        <w:rPr>
          <w:rFonts w:ascii="Arial" w:hAnsi="Arial" w:cs="Arial"/>
        </w:rPr>
        <w:t>Nays:</w:t>
      </w:r>
      <w:r w:rsidRPr="00AE585C">
        <w:rPr>
          <w:rFonts w:ascii="Arial" w:hAnsi="Arial" w:cs="Arial"/>
          <w:szCs w:val="24"/>
        </w:rPr>
        <w:tab/>
      </w:r>
      <w:r w:rsidR="00A30AF8">
        <w:rPr>
          <w:rFonts w:ascii="Arial" w:hAnsi="Arial" w:cs="Arial"/>
        </w:rPr>
        <w:t>Hedin, McMullen</w:t>
      </w:r>
    </w:p>
    <w:p w14:paraId="020AEF92" w14:textId="77777777" w:rsidR="0002512E" w:rsidRPr="00AE585C" w:rsidRDefault="0002512E" w:rsidP="0002512E">
      <w:pPr>
        <w:ind w:left="-720" w:hanging="720"/>
        <w:jc w:val="both"/>
        <w:rPr>
          <w:rFonts w:ascii="Arial" w:hAnsi="Arial" w:cs="Arial"/>
        </w:rPr>
      </w:pPr>
    </w:p>
    <w:p w14:paraId="7895694F" w14:textId="71DD475A" w:rsidR="0002512E" w:rsidRDefault="0002512E" w:rsidP="0002512E">
      <w:pPr>
        <w:jc w:val="both"/>
        <w:rPr>
          <w:rFonts w:ascii="Arial" w:hAnsi="Arial" w:cs="Arial"/>
          <w:szCs w:val="24"/>
        </w:rPr>
      </w:pPr>
      <w:r>
        <w:rPr>
          <w:rFonts w:ascii="Arial" w:hAnsi="Arial" w:cs="Arial"/>
          <w:szCs w:val="24"/>
        </w:rPr>
        <w:t>The motion carried.</w:t>
      </w:r>
    </w:p>
    <w:p w14:paraId="510743DA" w14:textId="1EC2DB4A" w:rsidR="006A7BDF" w:rsidRDefault="006A7BDF" w:rsidP="0002512E">
      <w:pPr>
        <w:jc w:val="both"/>
        <w:rPr>
          <w:rFonts w:ascii="Arial" w:hAnsi="Arial" w:cs="Arial"/>
          <w:szCs w:val="24"/>
        </w:rPr>
      </w:pPr>
    </w:p>
    <w:p w14:paraId="3463583C" w14:textId="5DD23ED2" w:rsidR="006A7BDF" w:rsidRDefault="006A7BDF" w:rsidP="0002512E">
      <w:pPr>
        <w:jc w:val="both"/>
        <w:rPr>
          <w:rFonts w:ascii="Arial" w:hAnsi="Arial" w:cs="Arial"/>
          <w:szCs w:val="24"/>
        </w:rPr>
      </w:pPr>
      <w:r>
        <w:rPr>
          <w:rFonts w:ascii="Arial" w:hAnsi="Arial" w:cs="Arial"/>
          <w:szCs w:val="24"/>
        </w:rPr>
        <w:t>Gilmore state</w:t>
      </w:r>
      <w:r w:rsidR="00F6679C">
        <w:rPr>
          <w:rFonts w:ascii="Arial" w:hAnsi="Arial" w:cs="Arial"/>
          <w:szCs w:val="24"/>
        </w:rPr>
        <w:t>d</w:t>
      </w:r>
      <w:r>
        <w:rPr>
          <w:rFonts w:ascii="Arial" w:hAnsi="Arial" w:cs="Arial"/>
          <w:szCs w:val="24"/>
        </w:rPr>
        <w:t xml:space="preserve"> that the Administrative Clerk </w:t>
      </w:r>
      <w:r w:rsidR="00F6679C">
        <w:rPr>
          <w:rFonts w:ascii="Arial" w:hAnsi="Arial" w:cs="Arial"/>
          <w:szCs w:val="24"/>
        </w:rPr>
        <w:t xml:space="preserve">was not only getting their </w:t>
      </w:r>
      <w:r w:rsidR="00223BF1">
        <w:rPr>
          <w:rFonts w:ascii="Arial" w:hAnsi="Arial" w:cs="Arial"/>
          <w:szCs w:val="24"/>
        </w:rPr>
        <w:t xml:space="preserve">one-year review but their annual review as well.  Gilmore stated that the Administrative Clerk was </w:t>
      </w:r>
      <w:r w:rsidR="00227EB1">
        <w:rPr>
          <w:rFonts w:ascii="Arial" w:hAnsi="Arial" w:cs="Arial"/>
          <w:szCs w:val="24"/>
        </w:rPr>
        <w:t xml:space="preserve">doing a lot of learning, filling in </w:t>
      </w:r>
      <w:r w:rsidR="00C87D89">
        <w:rPr>
          <w:rFonts w:ascii="Arial" w:hAnsi="Arial" w:cs="Arial"/>
          <w:szCs w:val="24"/>
        </w:rPr>
        <w:t xml:space="preserve">for </w:t>
      </w:r>
      <w:r w:rsidR="00227EB1">
        <w:rPr>
          <w:rFonts w:ascii="Arial" w:hAnsi="Arial" w:cs="Arial"/>
          <w:szCs w:val="24"/>
        </w:rPr>
        <w:t>positions and back up for positions</w:t>
      </w:r>
      <w:r w:rsidR="00B11C6D">
        <w:rPr>
          <w:rFonts w:ascii="Arial" w:hAnsi="Arial" w:cs="Arial"/>
          <w:szCs w:val="24"/>
        </w:rPr>
        <w:t xml:space="preserve"> and recommended a </w:t>
      </w:r>
      <w:r w:rsidR="00574F89">
        <w:rPr>
          <w:rFonts w:ascii="Arial" w:hAnsi="Arial" w:cs="Arial"/>
          <w:szCs w:val="24"/>
        </w:rPr>
        <w:t>2% cost of living</w:t>
      </w:r>
      <w:r w:rsidR="00EA22A1">
        <w:rPr>
          <w:rFonts w:ascii="Arial" w:hAnsi="Arial" w:cs="Arial"/>
          <w:szCs w:val="24"/>
        </w:rPr>
        <w:t xml:space="preserve"> increase and a 3% wage increase </w:t>
      </w:r>
      <w:r w:rsidR="00156190">
        <w:rPr>
          <w:rFonts w:ascii="Arial" w:hAnsi="Arial" w:cs="Arial"/>
          <w:szCs w:val="24"/>
        </w:rPr>
        <w:t>for a total of 5%</w:t>
      </w:r>
      <w:r w:rsidR="00AC7EEF">
        <w:rPr>
          <w:rFonts w:ascii="Arial" w:hAnsi="Arial" w:cs="Arial"/>
          <w:szCs w:val="24"/>
        </w:rPr>
        <w:t xml:space="preserve"> with a reduction of hours to 36 hours a week to stay well below the amount that was budgeted for the Administrative Cl</w:t>
      </w:r>
      <w:r w:rsidR="00757611">
        <w:rPr>
          <w:rFonts w:ascii="Arial" w:hAnsi="Arial" w:cs="Arial"/>
          <w:szCs w:val="24"/>
        </w:rPr>
        <w:t>erk</w:t>
      </w:r>
      <w:r w:rsidR="003B62C9">
        <w:rPr>
          <w:rFonts w:ascii="Arial" w:hAnsi="Arial" w:cs="Arial"/>
          <w:szCs w:val="24"/>
        </w:rPr>
        <w:t>.</w:t>
      </w:r>
      <w:r w:rsidR="00E20A80">
        <w:rPr>
          <w:rFonts w:ascii="Arial" w:hAnsi="Arial" w:cs="Arial"/>
          <w:szCs w:val="24"/>
        </w:rPr>
        <w:t xml:space="preserve">  Potter asked if the reduction of hours would affect benefits for the Administrative Clerk.  Gilmore responded that </w:t>
      </w:r>
      <w:r w:rsidR="00AE3F17">
        <w:rPr>
          <w:rFonts w:ascii="Arial" w:hAnsi="Arial" w:cs="Arial"/>
          <w:szCs w:val="24"/>
        </w:rPr>
        <w:t xml:space="preserve">this doesn’t affect benefits because approved benefits are for any position at </w:t>
      </w:r>
      <w:r w:rsidR="00313FA0">
        <w:rPr>
          <w:rFonts w:ascii="Arial" w:hAnsi="Arial" w:cs="Arial"/>
          <w:szCs w:val="24"/>
        </w:rPr>
        <w:t>full-time</w:t>
      </w:r>
      <w:r w:rsidR="00143DF0">
        <w:rPr>
          <w:rFonts w:ascii="Arial" w:hAnsi="Arial" w:cs="Arial"/>
          <w:szCs w:val="24"/>
        </w:rPr>
        <w:t>/32 hours a week and added that the Administrative Clerk forfeits benefits at this time which saves the City approximately $24,000 a year</w:t>
      </w:r>
      <w:r w:rsidR="00F67E3C">
        <w:rPr>
          <w:rFonts w:ascii="Arial" w:hAnsi="Arial" w:cs="Arial"/>
          <w:szCs w:val="24"/>
        </w:rPr>
        <w:t xml:space="preserve"> </w:t>
      </w:r>
      <w:r w:rsidR="009233BE">
        <w:rPr>
          <w:rFonts w:ascii="Arial" w:hAnsi="Arial" w:cs="Arial"/>
          <w:szCs w:val="24"/>
        </w:rPr>
        <w:t>so this position’s wages are</w:t>
      </w:r>
      <w:r w:rsidR="003058B7">
        <w:rPr>
          <w:rFonts w:ascii="Arial" w:hAnsi="Arial" w:cs="Arial"/>
          <w:szCs w:val="24"/>
        </w:rPr>
        <w:t>n’t</w:t>
      </w:r>
      <w:r w:rsidR="009233BE">
        <w:rPr>
          <w:rFonts w:ascii="Arial" w:hAnsi="Arial" w:cs="Arial"/>
          <w:szCs w:val="24"/>
        </w:rPr>
        <w:t xml:space="preserve"> anywhere near what they may appear</w:t>
      </w:r>
      <w:r w:rsidR="00E66EE4">
        <w:rPr>
          <w:rFonts w:ascii="Arial" w:hAnsi="Arial" w:cs="Arial"/>
          <w:szCs w:val="24"/>
        </w:rPr>
        <w:t xml:space="preserve"> when you figure out payroll costs with wages.  Gilmore a</w:t>
      </w:r>
      <w:r w:rsidR="00996197">
        <w:rPr>
          <w:rFonts w:ascii="Arial" w:hAnsi="Arial" w:cs="Arial"/>
          <w:szCs w:val="24"/>
        </w:rPr>
        <w:t xml:space="preserve">lso added </w:t>
      </w:r>
      <w:r w:rsidR="00E66EE4">
        <w:rPr>
          <w:rFonts w:ascii="Arial" w:hAnsi="Arial" w:cs="Arial"/>
          <w:szCs w:val="24"/>
        </w:rPr>
        <w:t xml:space="preserve">that both the City Clerk and Administrative Clerk </w:t>
      </w:r>
      <w:r w:rsidR="00B93492">
        <w:rPr>
          <w:rFonts w:ascii="Arial" w:hAnsi="Arial" w:cs="Arial"/>
          <w:szCs w:val="24"/>
        </w:rPr>
        <w:t xml:space="preserve">were excellent and dependable </w:t>
      </w:r>
      <w:r w:rsidR="00FF11E0">
        <w:rPr>
          <w:rFonts w:ascii="Arial" w:hAnsi="Arial" w:cs="Arial"/>
          <w:szCs w:val="24"/>
        </w:rPr>
        <w:t>employees,</w:t>
      </w:r>
      <w:r w:rsidR="00B93492">
        <w:rPr>
          <w:rFonts w:ascii="Arial" w:hAnsi="Arial" w:cs="Arial"/>
          <w:szCs w:val="24"/>
        </w:rPr>
        <w:t xml:space="preserve"> and she would hate to lose them and that was why she was advocating for these increases while staying within the current budget.</w:t>
      </w:r>
    </w:p>
    <w:p w14:paraId="0771BD4E" w14:textId="28836CA8" w:rsidR="00FF11E0" w:rsidRDefault="00EE3F3A" w:rsidP="008E57D0">
      <w:pPr>
        <w:widowControl/>
        <w:spacing w:after="200" w:line="276" w:lineRule="auto"/>
        <w:rPr>
          <w:rFonts w:ascii="Arial" w:hAnsi="Arial" w:cs="Arial"/>
          <w:szCs w:val="24"/>
        </w:rPr>
      </w:pPr>
      <w:r>
        <w:rPr>
          <w:rFonts w:ascii="Arial" w:hAnsi="Arial" w:cs="Arial"/>
          <w:szCs w:val="24"/>
        </w:rPr>
        <w:br w:type="page"/>
      </w:r>
    </w:p>
    <w:p w14:paraId="358364C3" w14:textId="70276BC1" w:rsidR="00FF11E0" w:rsidRPr="007E0BEC" w:rsidRDefault="00FF11E0" w:rsidP="00FF11E0">
      <w:pPr>
        <w:jc w:val="both"/>
        <w:rPr>
          <w:rFonts w:ascii="Arial" w:hAnsi="Arial" w:cs="Arial"/>
          <w:szCs w:val="24"/>
        </w:rPr>
      </w:pPr>
      <w:r w:rsidRPr="007E0BEC">
        <w:rPr>
          <w:rFonts w:ascii="Arial" w:hAnsi="Arial" w:cs="Arial"/>
          <w:szCs w:val="24"/>
        </w:rPr>
        <w:t>Motion by</w:t>
      </w:r>
      <w:r>
        <w:rPr>
          <w:rFonts w:ascii="Arial" w:hAnsi="Arial" w:cs="Arial"/>
          <w:szCs w:val="24"/>
        </w:rPr>
        <w:t xml:space="preserve"> Echauri</w:t>
      </w:r>
      <w:r w:rsidRPr="007E0BEC">
        <w:rPr>
          <w:rFonts w:ascii="Arial" w:hAnsi="Arial" w:cs="Arial"/>
          <w:szCs w:val="24"/>
        </w:rPr>
        <w:t>, seconded by</w:t>
      </w:r>
      <w:r>
        <w:rPr>
          <w:rFonts w:ascii="Arial" w:hAnsi="Arial" w:cs="Arial"/>
          <w:szCs w:val="24"/>
        </w:rPr>
        <w:t xml:space="preserve"> </w:t>
      </w:r>
      <w:r w:rsidR="0021427F">
        <w:rPr>
          <w:rFonts w:ascii="Arial" w:hAnsi="Arial" w:cs="Arial"/>
          <w:szCs w:val="24"/>
        </w:rPr>
        <w:t>Askey</w:t>
      </w:r>
      <w:r>
        <w:rPr>
          <w:rFonts w:ascii="Arial" w:hAnsi="Arial" w:cs="Arial"/>
          <w:szCs w:val="24"/>
        </w:rPr>
        <w:t xml:space="preserve">, </w:t>
      </w:r>
      <w:r w:rsidRPr="007E0BEC">
        <w:rPr>
          <w:rFonts w:ascii="Arial" w:hAnsi="Arial" w:cs="Arial"/>
          <w:szCs w:val="24"/>
        </w:rPr>
        <w:t xml:space="preserve">to approve </w:t>
      </w:r>
      <w:r>
        <w:rPr>
          <w:rFonts w:ascii="Arial" w:hAnsi="Arial" w:cs="Arial"/>
          <w:szCs w:val="24"/>
        </w:rPr>
        <w:t xml:space="preserve">a </w:t>
      </w:r>
      <w:r>
        <w:rPr>
          <w:rFonts w:ascii="Arial" w:hAnsi="Arial" w:cs="Arial"/>
          <w:szCs w:val="24"/>
        </w:rPr>
        <w:t>5</w:t>
      </w:r>
      <w:r>
        <w:rPr>
          <w:rFonts w:ascii="Arial" w:hAnsi="Arial" w:cs="Arial"/>
          <w:szCs w:val="24"/>
        </w:rPr>
        <w:t xml:space="preserve">% salary increase for the </w:t>
      </w:r>
      <w:r w:rsidR="0040000C">
        <w:rPr>
          <w:rFonts w:ascii="Arial" w:hAnsi="Arial" w:cs="Arial"/>
          <w:szCs w:val="24"/>
        </w:rPr>
        <w:t>Administrative</w:t>
      </w:r>
      <w:r>
        <w:rPr>
          <w:rFonts w:ascii="Arial" w:hAnsi="Arial" w:cs="Arial"/>
          <w:szCs w:val="24"/>
        </w:rPr>
        <w:t xml:space="preserve"> Clerk </w:t>
      </w:r>
      <w:r w:rsidR="00881C66">
        <w:rPr>
          <w:rFonts w:ascii="Arial" w:hAnsi="Arial" w:cs="Arial"/>
          <w:szCs w:val="24"/>
        </w:rPr>
        <w:t xml:space="preserve">with the reduction in hours of 40 to 36 </w:t>
      </w:r>
      <w:r>
        <w:rPr>
          <w:rFonts w:ascii="Arial" w:hAnsi="Arial" w:cs="Arial"/>
          <w:szCs w:val="24"/>
        </w:rPr>
        <w:t>effective July 1, 2021.</w:t>
      </w:r>
    </w:p>
    <w:p w14:paraId="0CBD5E24" w14:textId="77777777" w:rsidR="00FF11E0" w:rsidRPr="007E0BEC" w:rsidRDefault="00FF11E0" w:rsidP="00FF11E0">
      <w:pPr>
        <w:jc w:val="both"/>
        <w:rPr>
          <w:rFonts w:ascii="Arial" w:hAnsi="Arial" w:cs="Arial"/>
          <w:szCs w:val="24"/>
        </w:rPr>
      </w:pPr>
    </w:p>
    <w:p w14:paraId="57D141A0" w14:textId="77777777" w:rsidR="00FF11E0" w:rsidRPr="00AE585C" w:rsidRDefault="00FF11E0" w:rsidP="00FF11E0">
      <w:pPr>
        <w:ind w:left="-720" w:firstLine="720"/>
        <w:jc w:val="both"/>
        <w:rPr>
          <w:rFonts w:ascii="Arial" w:hAnsi="Arial" w:cs="Arial"/>
          <w:szCs w:val="24"/>
        </w:rPr>
      </w:pPr>
      <w:r w:rsidRPr="00AE585C">
        <w:rPr>
          <w:rFonts w:ascii="Arial" w:hAnsi="Arial" w:cs="Arial"/>
          <w:szCs w:val="24"/>
        </w:rPr>
        <w:t>Roll call:</w:t>
      </w:r>
      <w:r w:rsidRPr="00AE585C">
        <w:rPr>
          <w:rFonts w:ascii="Arial" w:hAnsi="Arial" w:cs="Arial"/>
          <w:szCs w:val="24"/>
        </w:rPr>
        <w:tab/>
        <w:t>Ayes:</w:t>
      </w:r>
      <w:r w:rsidRPr="00AE585C">
        <w:rPr>
          <w:rFonts w:ascii="Arial" w:hAnsi="Arial" w:cs="Arial"/>
          <w:szCs w:val="24"/>
        </w:rPr>
        <w:tab/>
      </w:r>
      <w:r>
        <w:rPr>
          <w:rFonts w:ascii="Arial" w:hAnsi="Arial" w:cs="Arial"/>
          <w:szCs w:val="24"/>
        </w:rPr>
        <w:t>Potter</w:t>
      </w:r>
      <w:r w:rsidRPr="00AE585C">
        <w:rPr>
          <w:rFonts w:ascii="Arial" w:hAnsi="Arial" w:cs="Arial"/>
          <w:szCs w:val="24"/>
        </w:rPr>
        <w:t xml:space="preserve">, </w:t>
      </w:r>
      <w:r>
        <w:rPr>
          <w:rFonts w:ascii="Arial" w:hAnsi="Arial" w:cs="Arial"/>
          <w:szCs w:val="24"/>
        </w:rPr>
        <w:t>Echauri, and Askey</w:t>
      </w:r>
    </w:p>
    <w:p w14:paraId="11CF79F5" w14:textId="77777777" w:rsidR="00FF11E0" w:rsidRDefault="00FF11E0" w:rsidP="00FF11E0">
      <w:pPr>
        <w:ind w:hanging="720"/>
        <w:jc w:val="both"/>
        <w:rPr>
          <w:rFonts w:ascii="Arial" w:hAnsi="Arial" w:cs="Arial"/>
        </w:rPr>
      </w:pPr>
      <w:r w:rsidRPr="51C726FA">
        <w:rPr>
          <w:rFonts w:ascii="Arial" w:hAnsi="Arial" w:cs="Arial"/>
        </w:rPr>
        <w:t xml:space="preserve">  </w:t>
      </w:r>
      <w:r>
        <w:rPr>
          <w:rFonts w:ascii="Arial" w:hAnsi="Arial" w:cs="Arial"/>
          <w:szCs w:val="24"/>
        </w:rPr>
        <w:tab/>
      </w:r>
      <w:r>
        <w:rPr>
          <w:rFonts w:ascii="Arial" w:hAnsi="Arial" w:cs="Arial"/>
          <w:szCs w:val="24"/>
        </w:rPr>
        <w:tab/>
      </w:r>
      <w:r>
        <w:rPr>
          <w:rFonts w:ascii="Arial" w:hAnsi="Arial" w:cs="Arial"/>
          <w:szCs w:val="24"/>
        </w:rPr>
        <w:tab/>
      </w:r>
      <w:r w:rsidRPr="51C726FA">
        <w:rPr>
          <w:rFonts w:ascii="Arial" w:hAnsi="Arial" w:cs="Arial"/>
        </w:rPr>
        <w:t>Nays:</w:t>
      </w:r>
      <w:r w:rsidRPr="00AE585C">
        <w:rPr>
          <w:rFonts w:ascii="Arial" w:hAnsi="Arial" w:cs="Arial"/>
          <w:szCs w:val="24"/>
        </w:rPr>
        <w:tab/>
      </w:r>
      <w:r>
        <w:rPr>
          <w:rFonts w:ascii="Arial" w:hAnsi="Arial" w:cs="Arial"/>
        </w:rPr>
        <w:t>Hedin, McMullen</w:t>
      </w:r>
    </w:p>
    <w:p w14:paraId="5F8675E2" w14:textId="77777777" w:rsidR="00FF11E0" w:rsidRPr="00AE585C" w:rsidRDefault="00FF11E0" w:rsidP="00FF11E0">
      <w:pPr>
        <w:ind w:left="-720" w:hanging="720"/>
        <w:jc w:val="both"/>
        <w:rPr>
          <w:rFonts w:ascii="Arial" w:hAnsi="Arial" w:cs="Arial"/>
        </w:rPr>
      </w:pPr>
    </w:p>
    <w:p w14:paraId="48B86A9A" w14:textId="50266D57" w:rsidR="0002512E" w:rsidRDefault="00FF11E0" w:rsidP="00C65686">
      <w:pPr>
        <w:jc w:val="both"/>
        <w:rPr>
          <w:rFonts w:ascii="Arial" w:hAnsi="Arial" w:cs="Arial"/>
          <w:szCs w:val="24"/>
        </w:rPr>
      </w:pPr>
      <w:r>
        <w:rPr>
          <w:rFonts w:ascii="Arial" w:hAnsi="Arial" w:cs="Arial"/>
          <w:szCs w:val="24"/>
        </w:rPr>
        <w:t>The motion carried.</w:t>
      </w:r>
    </w:p>
    <w:p w14:paraId="6D3D8D3A" w14:textId="0DE0F0EC" w:rsidR="00AC0399" w:rsidRDefault="00AC0399" w:rsidP="00C65686">
      <w:pPr>
        <w:jc w:val="both"/>
        <w:rPr>
          <w:rFonts w:ascii="Arial" w:hAnsi="Arial" w:cs="Arial"/>
          <w:szCs w:val="24"/>
        </w:rPr>
      </w:pPr>
    </w:p>
    <w:p w14:paraId="09873CB8" w14:textId="1FB83F9E" w:rsidR="00AC0399" w:rsidRDefault="00AC0399" w:rsidP="00C65686">
      <w:pPr>
        <w:jc w:val="both"/>
        <w:rPr>
          <w:rFonts w:ascii="Arial" w:hAnsi="Arial" w:cs="Arial"/>
          <w:szCs w:val="24"/>
        </w:rPr>
      </w:pPr>
      <w:r>
        <w:rPr>
          <w:rFonts w:ascii="Arial" w:hAnsi="Arial" w:cs="Arial"/>
          <w:szCs w:val="24"/>
        </w:rPr>
        <w:t xml:space="preserve">Bregante-Candau reported </w:t>
      </w:r>
      <w:r w:rsidR="00F43552">
        <w:rPr>
          <w:rFonts w:ascii="Arial" w:hAnsi="Arial" w:cs="Arial"/>
          <w:szCs w:val="24"/>
        </w:rPr>
        <w:t>that the City did not receive the AARP grant for the community garden</w:t>
      </w:r>
      <w:r w:rsidR="004026B7">
        <w:rPr>
          <w:rFonts w:ascii="Arial" w:hAnsi="Arial" w:cs="Arial"/>
          <w:szCs w:val="24"/>
        </w:rPr>
        <w:t xml:space="preserve"> but would continue to work with Echauri to pursue grant funding since there were several other grants that could be pursued.  Bregante-Candau also reported that herself and Wofford worked very hard on a </w:t>
      </w:r>
      <w:r w:rsidR="00D56CD2">
        <w:rPr>
          <w:rFonts w:ascii="Arial" w:hAnsi="Arial" w:cs="Arial"/>
          <w:szCs w:val="24"/>
        </w:rPr>
        <w:t xml:space="preserve">Nike Community Impact Fund grant </w:t>
      </w:r>
      <w:r w:rsidR="003E5C6E">
        <w:rPr>
          <w:rFonts w:ascii="Arial" w:hAnsi="Arial" w:cs="Arial"/>
          <w:szCs w:val="24"/>
        </w:rPr>
        <w:t xml:space="preserve">application </w:t>
      </w:r>
      <w:r w:rsidR="00D56CD2">
        <w:rPr>
          <w:rFonts w:ascii="Arial" w:hAnsi="Arial" w:cs="Arial"/>
          <w:szCs w:val="24"/>
        </w:rPr>
        <w:t xml:space="preserve">for Beulah </w:t>
      </w:r>
      <w:r w:rsidR="00DD1DD7">
        <w:rPr>
          <w:rFonts w:ascii="Arial" w:hAnsi="Arial" w:cs="Arial"/>
          <w:szCs w:val="24"/>
        </w:rPr>
        <w:t>Park,</w:t>
      </w:r>
      <w:r w:rsidR="00D56CD2">
        <w:rPr>
          <w:rFonts w:ascii="Arial" w:hAnsi="Arial" w:cs="Arial"/>
          <w:szCs w:val="24"/>
        </w:rPr>
        <w:t xml:space="preserve"> and </w:t>
      </w:r>
      <w:r w:rsidR="003F343E">
        <w:rPr>
          <w:rFonts w:ascii="Arial" w:hAnsi="Arial" w:cs="Arial"/>
          <w:szCs w:val="24"/>
        </w:rPr>
        <w:t>it was declined due to the requests for support far exceeding the resources available.</w:t>
      </w:r>
      <w:r w:rsidR="00854244">
        <w:rPr>
          <w:rFonts w:ascii="Arial" w:hAnsi="Arial" w:cs="Arial"/>
          <w:szCs w:val="24"/>
        </w:rPr>
        <w:t xml:space="preserve">  Bregante-Candau also reported that she had a meeting with the Mayor, Phillip Higgins, and </w:t>
      </w:r>
      <w:r w:rsidR="00B5561C">
        <w:rPr>
          <w:rFonts w:ascii="Arial" w:hAnsi="Arial" w:cs="Arial"/>
          <w:szCs w:val="24"/>
        </w:rPr>
        <w:t>Wofford to discuss potential funding for the update of the Park Master Plan</w:t>
      </w:r>
      <w:r w:rsidR="00E24083">
        <w:rPr>
          <w:rFonts w:ascii="Arial" w:hAnsi="Arial" w:cs="Arial"/>
          <w:szCs w:val="24"/>
        </w:rPr>
        <w:t>.  Bregante-Candau reported that the Administrative staff was working very hard with all</w:t>
      </w:r>
      <w:r w:rsidR="00BB0F9A">
        <w:rPr>
          <w:rFonts w:ascii="Arial" w:hAnsi="Arial" w:cs="Arial"/>
          <w:szCs w:val="24"/>
        </w:rPr>
        <w:t xml:space="preserve"> the work for the new homes being sold at Yamhill Park Estates and </w:t>
      </w:r>
      <w:r w:rsidR="00D03213">
        <w:rPr>
          <w:rFonts w:ascii="Arial" w:hAnsi="Arial" w:cs="Arial"/>
          <w:szCs w:val="24"/>
        </w:rPr>
        <w:t xml:space="preserve">all the move ins and move outs at other properties </w:t>
      </w:r>
      <w:r w:rsidR="007374C3">
        <w:rPr>
          <w:rFonts w:ascii="Arial" w:hAnsi="Arial" w:cs="Arial"/>
          <w:szCs w:val="24"/>
        </w:rPr>
        <w:t>and appreciated the responsiveness and cooperation of Public Works in accomplishing this work.</w:t>
      </w:r>
      <w:r w:rsidR="00E65CF7">
        <w:rPr>
          <w:rFonts w:ascii="Arial" w:hAnsi="Arial" w:cs="Arial"/>
          <w:szCs w:val="24"/>
        </w:rPr>
        <w:t xml:space="preserve">  Bregante-Candau stated that the City Council training was scheduled </w:t>
      </w:r>
      <w:r w:rsidR="00B1756B">
        <w:rPr>
          <w:rFonts w:ascii="Arial" w:hAnsi="Arial" w:cs="Arial"/>
          <w:szCs w:val="24"/>
        </w:rPr>
        <w:t>for Thursday, 8/1</w:t>
      </w:r>
      <w:r w:rsidR="000272C7">
        <w:rPr>
          <w:rFonts w:ascii="Arial" w:hAnsi="Arial" w:cs="Arial"/>
          <w:szCs w:val="24"/>
        </w:rPr>
        <w:t>9</w:t>
      </w:r>
      <w:r w:rsidR="00B1756B">
        <w:rPr>
          <w:rFonts w:ascii="Arial" w:hAnsi="Arial" w:cs="Arial"/>
          <w:szCs w:val="24"/>
        </w:rPr>
        <w:t xml:space="preserve"> from 3-5pm</w:t>
      </w:r>
      <w:r w:rsidR="001B4BA7">
        <w:rPr>
          <w:rFonts w:ascii="Arial" w:hAnsi="Arial" w:cs="Arial"/>
          <w:szCs w:val="24"/>
        </w:rPr>
        <w:t xml:space="preserve"> and she would provide all the online information once she had received it from Jurassic </w:t>
      </w:r>
      <w:r w:rsidR="004B6554">
        <w:rPr>
          <w:rFonts w:ascii="Arial" w:hAnsi="Arial" w:cs="Arial"/>
          <w:szCs w:val="24"/>
        </w:rPr>
        <w:t>Parliament.</w:t>
      </w:r>
    </w:p>
    <w:p w14:paraId="5D9E7918" w14:textId="23988588" w:rsidR="00B339B7" w:rsidRDefault="00B339B7" w:rsidP="00C65686">
      <w:pPr>
        <w:jc w:val="both"/>
        <w:rPr>
          <w:rFonts w:ascii="Arial" w:hAnsi="Arial" w:cs="Arial"/>
          <w:szCs w:val="24"/>
        </w:rPr>
      </w:pPr>
    </w:p>
    <w:p w14:paraId="2D4776E4" w14:textId="2ECB620B" w:rsidR="00B339B7" w:rsidRPr="00AC0399" w:rsidRDefault="00B339B7" w:rsidP="00C65686">
      <w:pPr>
        <w:jc w:val="both"/>
        <w:rPr>
          <w:rFonts w:ascii="Arial" w:hAnsi="Arial" w:cs="Arial"/>
          <w:szCs w:val="24"/>
        </w:rPr>
      </w:pPr>
      <w:r>
        <w:rPr>
          <w:rFonts w:ascii="Arial" w:hAnsi="Arial" w:cs="Arial"/>
          <w:szCs w:val="24"/>
        </w:rPr>
        <w:t xml:space="preserve">Wofford asked if a discussion of promoting </w:t>
      </w:r>
      <w:r w:rsidR="000419A6">
        <w:rPr>
          <w:rFonts w:ascii="Arial" w:hAnsi="Arial" w:cs="Arial"/>
          <w:szCs w:val="24"/>
        </w:rPr>
        <w:t xml:space="preserve">the Utility Worker I to Utility Worker II could be had at this meeting or needed to wait until the next meeting.  Potter responded that it would need to wait until the next City Council meeting in August.  Gilmore </w:t>
      </w:r>
      <w:r w:rsidR="006A40C3">
        <w:rPr>
          <w:rFonts w:ascii="Arial" w:hAnsi="Arial" w:cs="Arial"/>
          <w:szCs w:val="24"/>
        </w:rPr>
        <w:t>added that Wofford needed to review the Utility Worker II job description to ensure the Utility Worker I met all the requirements for a promotion.</w:t>
      </w:r>
    </w:p>
    <w:p w14:paraId="1B00C21B" w14:textId="4C337108" w:rsidR="009B43B5" w:rsidRPr="00074AC4" w:rsidRDefault="009B43B5" w:rsidP="00074AC4">
      <w:pPr>
        <w:jc w:val="both"/>
        <w:rPr>
          <w:rFonts w:ascii="Arial" w:hAnsi="Arial" w:cs="Arial"/>
          <w:szCs w:val="24"/>
        </w:rPr>
      </w:pPr>
      <w:r w:rsidRPr="00074AC4">
        <w:rPr>
          <w:rFonts w:ascii="Arial" w:hAnsi="Arial" w:cs="Arial"/>
          <w:szCs w:val="24"/>
        </w:rPr>
        <w:tab/>
      </w:r>
    </w:p>
    <w:p w14:paraId="332E0488" w14:textId="64436553" w:rsidR="00626399" w:rsidRPr="00BE4BAC" w:rsidRDefault="7F6B43EC" w:rsidP="00BE4BAC">
      <w:pPr>
        <w:pStyle w:val="ListParagraph"/>
        <w:numPr>
          <w:ilvl w:val="0"/>
          <w:numId w:val="29"/>
        </w:numPr>
        <w:ind w:left="720" w:hanging="720"/>
        <w:jc w:val="both"/>
        <w:rPr>
          <w:rFonts w:ascii="Arial" w:hAnsi="Arial" w:cs="Arial"/>
        </w:rPr>
      </w:pPr>
      <w:r w:rsidRPr="00BE4BAC">
        <w:rPr>
          <w:rFonts w:ascii="Arial" w:hAnsi="Arial" w:cs="Arial"/>
        </w:rPr>
        <w:t xml:space="preserve">Council </w:t>
      </w:r>
      <w:r w:rsidR="59BBE289" w:rsidRPr="00BE4BAC">
        <w:rPr>
          <w:rFonts w:ascii="Arial" w:hAnsi="Arial" w:cs="Arial"/>
        </w:rPr>
        <w:t>Re</w:t>
      </w:r>
      <w:r w:rsidR="0823C175" w:rsidRPr="00BE4BAC">
        <w:rPr>
          <w:rFonts w:ascii="Arial" w:hAnsi="Arial" w:cs="Arial"/>
        </w:rPr>
        <w:t>view</w:t>
      </w:r>
    </w:p>
    <w:p w14:paraId="2F24FD98" w14:textId="7E52E644" w:rsidR="00074AC4" w:rsidRPr="0086494F" w:rsidRDefault="00FE4411" w:rsidP="0086494F">
      <w:pPr>
        <w:jc w:val="both"/>
        <w:rPr>
          <w:rFonts w:ascii="Arial" w:hAnsi="Arial" w:cs="Arial"/>
        </w:rPr>
      </w:pPr>
      <w:r>
        <w:rPr>
          <w:rFonts w:ascii="Arial" w:hAnsi="Arial" w:cs="Arial"/>
        </w:rPr>
        <w:t>None.</w:t>
      </w:r>
    </w:p>
    <w:p w14:paraId="1637D2EB" w14:textId="77777777" w:rsidR="002D7A76" w:rsidRPr="0073096E" w:rsidRDefault="004C2CC0" w:rsidP="00CD50B1">
      <w:pPr>
        <w:jc w:val="both"/>
        <w:rPr>
          <w:rFonts w:ascii="Arial" w:hAnsi="Arial" w:cs="Arial"/>
          <w:szCs w:val="24"/>
        </w:rPr>
      </w:pPr>
      <w:r w:rsidRPr="0073096E">
        <w:rPr>
          <w:rFonts w:ascii="Arial" w:hAnsi="Arial" w:cs="Arial"/>
          <w:szCs w:val="24"/>
        </w:rPr>
        <w:tab/>
      </w:r>
      <w:r w:rsidR="00EF52D2" w:rsidRPr="0073096E">
        <w:rPr>
          <w:rFonts w:ascii="Arial" w:hAnsi="Arial" w:cs="Arial"/>
          <w:szCs w:val="24"/>
        </w:rPr>
        <w:tab/>
      </w:r>
      <w:r w:rsidR="00EF52D2" w:rsidRPr="0073096E">
        <w:rPr>
          <w:rFonts w:ascii="Arial" w:hAnsi="Arial" w:cs="Arial"/>
          <w:szCs w:val="24"/>
        </w:rPr>
        <w:tab/>
      </w:r>
    </w:p>
    <w:p w14:paraId="76A340AF" w14:textId="77777777" w:rsidR="00671CB6" w:rsidRPr="00671CB6" w:rsidRDefault="00187B08" w:rsidP="00671CB6">
      <w:pPr>
        <w:ind w:left="720" w:hanging="720"/>
        <w:jc w:val="both"/>
        <w:rPr>
          <w:rFonts w:ascii="Arial" w:hAnsi="Arial" w:cs="Arial"/>
          <w:b/>
          <w:szCs w:val="24"/>
        </w:rPr>
      </w:pPr>
      <w:r w:rsidRPr="484F83C7">
        <w:rPr>
          <w:rFonts w:ascii="Arial" w:hAnsi="Arial" w:cs="Arial"/>
          <w:b/>
          <w:bCs/>
        </w:rPr>
        <w:t>9</w:t>
      </w:r>
      <w:r w:rsidR="002D7A76" w:rsidRPr="484F83C7">
        <w:rPr>
          <w:rFonts w:ascii="Arial" w:hAnsi="Arial" w:cs="Arial"/>
          <w:b/>
          <w:bCs/>
        </w:rPr>
        <w:t>.</w:t>
      </w:r>
      <w:r>
        <w:tab/>
      </w:r>
      <w:r w:rsidR="002D7A76" w:rsidRPr="484F83C7">
        <w:rPr>
          <w:rFonts w:ascii="Arial" w:hAnsi="Arial" w:cs="Arial"/>
          <w:b/>
          <w:bCs/>
          <w:caps/>
          <w:u w:val="single"/>
        </w:rPr>
        <w:t>Information/Announcements</w:t>
      </w:r>
      <w:r w:rsidR="002D7A76" w:rsidRPr="484F83C7">
        <w:rPr>
          <w:rFonts w:ascii="Arial" w:hAnsi="Arial" w:cs="Arial"/>
          <w:b/>
          <w:bCs/>
        </w:rPr>
        <w:t>:</w:t>
      </w:r>
    </w:p>
    <w:p w14:paraId="4F70A9F8" w14:textId="77777777" w:rsidR="004B5880" w:rsidRDefault="004B5880" w:rsidP="004B5880">
      <w:pPr>
        <w:ind w:firstLine="720"/>
        <w:jc w:val="both"/>
        <w:rPr>
          <w:rFonts w:ascii="Arial" w:hAnsi="Arial" w:cs="Arial"/>
          <w:szCs w:val="24"/>
        </w:rPr>
      </w:pPr>
      <w:r w:rsidRPr="0032313E">
        <w:rPr>
          <w:rFonts w:ascii="Arial" w:hAnsi="Arial" w:cs="Arial"/>
          <w:bCs/>
          <w:szCs w:val="24"/>
        </w:rPr>
        <w:t>A</w:t>
      </w:r>
      <w:r>
        <w:rPr>
          <w:rFonts w:ascii="Arial" w:hAnsi="Arial" w:cs="Arial"/>
          <w:b/>
          <w:szCs w:val="24"/>
        </w:rPr>
        <w:t>.</w:t>
      </w:r>
      <w:r>
        <w:rPr>
          <w:rFonts w:ascii="Arial" w:hAnsi="Arial" w:cs="Arial"/>
          <w:b/>
          <w:szCs w:val="24"/>
        </w:rPr>
        <w:tab/>
      </w:r>
      <w:r>
        <w:rPr>
          <w:rFonts w:ascii="Arial" w:hAnsi="Arial" w:cs="Arial"/>
          <w:szCs w:val="24"/>
        </w:rPr>
        <w:t>Homeward Bound Pets -Thank You Letter of Support.</w:t>
      </w:r>
    </w:p>
    <w:p w14:paraId="30356C02" w14:textId="77777777" w:rsidR="004B5880" w:rsidRDefault="004B5880" w:rsidP="004B5880">
      <w:pPr>
        <w:ind w:firstLine="720"/>
        <w:jc w:val="both"/>
        <w:rPr>
          <w:rFonts w:ascii="Arial" w:hAnsi="Arial" w:cs="Arial"/>
          <w:szCs w:val="24"/>
        </w:rPr>
      </w:pPr>
      <w:r>
        <w:rPr>
          <w:rFonts w:ascii="Arial" w:hAnsi="Arial" w:cs="Arial"/>
          <w:szCs w:val="24"/>
        </w:rPr>
        <w:t>B.</w:t>
      </w:r>
      <w:r>
        <w:rPr>
          <w:rFonts w:ascii="Arial" w:hAnsi="Arial" w:cs="Arial"/>
          <w:szCs w:val="24"/>
        </w:rPr>
        <w:tab/>
        <w:t>Yamhill Derby Days Parade – July 17,2021.</w:t>
      </w:r>
    </w:p>
    <w:p w14:paraId="0C7D4532" w14:textId="77777777" w:rsidR="004B5880" w:rsidRPr="0032313E" w:rsidRDefault="004B5880" w:rsidP="004B5880">
      <w:pPr>
        <w:ind w:firstLine="720"/>
        <w:jc w:val="both"/>
        <w:rPr>
          <w:rFonts w:ascii="Arial" w:hAnsi="Arial" w:cs="Arial"/>
        </w:rPr>
      </w:pPr>
      <w:r>
        <w:rPr>
          <w:rFonts w:ascii="Arial" w:hAnsi="Arial" w:cs="Arial"/>
          <w:szCs w:val="24"/>
        </w:rPr>
        <w:t>C.</w:t>
      </w:r>
      <w:r>
        <w:rPr>
          <w:rFonts w:ascii="Arial" w:hAnsi="Arial" w:cs="Arial"/>
          <w:szCs w:val="24"/>
        </w:rPr>
        <w:tab/>
        <w:t>Yamhill National Night Out – Tuesday, August 3, 3021.</w:t>
      </w:r>
    </w:p>
    <w:p w14:paraId="3CD4590B" w14:textId="77777777" w:rsidR="004B5880" w:rsidRDefault="004B5880" w:rsidP="004B5880">
      <w:pPr>
        <w:ind w:firstLine="720"/>
        <w:jc w:val="both"/>
        <w:rPr>
          <w:rFonts w:ascii="Arial" w:hAnsi="Arial" w:cs="Arial"/>
        </w:rPr>
      </w:pPr>
      <w:r>
        <w:rPr>
          <w:rFonts w:ascii="Arial" w:hAnsi="Arial" w:cs="Arial"/>
        </w:rPr>
        <w:t>D.</w:t>
      </w:r>
      <w:r>
        <w:rPr>
          <w:rFonts w:ascii="Arial" w:hAnsi="Arial" w:cs="Arial"/>
        </w:rPr>
        <w:tab/>
        <w:t>Vacancy: Planning Commission – 1 member –</w:t>
      </w:r>
    </w:p>
    <w:p w14:paraId="77A86CFF" w14:textId="4EAAC914" w:rsidR="000F2F96" w:rsidRDefault="004B5880" w:rsidP="004B5880">
      <w:pPr>
        <w:ind w:firstLine="720"/>
        <w:jc w:val="both"/>
        <w:rPr>
          <w:rFonts w:ascii="Arial" w:hAnsi="Arial" w:cs="Arial"/>
        </w:rPr>
      </w:pPr>
      <w:r>
        <w:rPr>
          <w:rFonts w:ascii="Arial" w:hAnsi="Arial" w:cs="Arial"/>
        </w:rPr>
        <w:t xml:space="preserve">           Applications are available at City Hall</w:t>
      </w:r>
      <w:r>
        <w:rPr>
          <w:rFonts w:ascii="Arial" w:hAnsi="Arial" w:cs="Arial"/>
        </w:rPr>
        <w:tab/>
      </w:r>
    </w:p>
    <w:p w14:paraId="08F0E8F9" w14:textId="77777777" w:rsidR="000F2F96" w:rsidRDefault="000F2F96">
      <w:pPr>
        <w:widowControl/>
        <w:spacing w:after="200" w:line="276" w:lineRule="auto"/>
        <w:rPr>
          <w:rFonts w:ascii="Arial" w:hAnsi="Arial" w:cs="Arial"/>
        </w:rPr>
      </w:pPr>
      <w:r>
        <w:rPr>
          <w:rFonts w:ascii="Arial" w:hAnsi="Arial" w:cs="Arial"/>
        </w:rPr>
        <w:br w:type="page"/>
      </w:r>
    </w:p>
    <w:p w14:paraId="2CE7AB7E" w14:textId="77777777" w:rsidR="00354FE6" w:rsidRDefault="00354FE6" w:rsidP="004B5880">
      <w:pPr>
        <w:ind w:firstLine="720"/>
        <w:jc w:val="both"/>
        <w:rPr>
          <w:rFonts w:ascii="Arial" w:hAnsi="Arial" w:cs="Arial"/>
        </w:rPr>
      </w:pPr>
    </w:p>
    <w:p w14:paraId="0DB63BDD" w14:textId="77777777" w:rsidR="004B5880" w:rsidRPr="00883EC5" w:rsidRDefault="004B5880" w:rsidP="004B5880">
      <w:pPr>
        <w:ind w:firstLine="720"/>
        <w:jc w:val="both"/>
        <w:rPr>
          <w:snapToGrid/>
        </w:rPr>
      </w:pPr>
    </w:p>
    <w:p w14:paraId="1CBD8F08" w14:textId="7B98B618" w:rsidR="002D7A76" w:rsidRDefault="00284F57" w:rsidP="484F83C7">
      <w:pPr>
        <w:jc w:val="both"/>
        <w:rPr>
          <w:rFonts w:ascii="Arial" w:hAnsi="Arial" w:cs="Arial"/>
          <w:b/>
          <w:bCs/>
          <w:caps/>
        </w:rPr>
      </w:pPr>
      <w:r w:rsidRPr="484F83C7">
        <w:rPr>
          <w:rFonts w:ascii="Arial" w:hAnsi="Arial" w:cs="Arial"/>
          <w:b/>
          <w:bCs/>
        </w:rPr>
        <w:t>1</w:t>
      </w:r>
      <w:r w:rsidR="00187B08" w:rsidRPr="484F83C7">
        <w:rPr>
          <w:rFonts w:ascii="Arial" w:hAnsi="Arial" w:cs="Arial"/>
          <w:b/>
          <w:bCs/>
        </w:rPr>
        <w:t>0</w:t>
      </w:r>
      <w:r w:rsidR="002D7A76" w:rsidRPr="484F83C7">
        <w:rPr>
          <w:rFonts w:ascii="Arial" w:hAnsi="Arial" w:cs="Arial"/>
          <w:b/>
          <w:bCs/>
        </w:rPr>
        <w:t>.</w:t>
      </w:r>
      <w:r>
        <w:tab/>
      </w:r>
      <w:r w:rsidR="002D7A76" w:rsidRPr="00E93FD7">
        <w:rPr>
          <w:rFonts w:ascii="Arial" w:hAnsi="Arial" w:cs="Arial"/>
          <w:b/>
          <w:bCs/>
          <w:caps/>
          <w:u w:val="single"/>
        </w:rPr>
        <w:t>Adjournment</w:t>
      </w:r>
      <w:r w:rsidR="002D7A76" w:rsidRPr="00E93FD7">
        <w:rPr>
          <w:rFonts w:ascii="Arial" w:hAnsi="Arial" w:cs="Arial"/>
          <w:b/>
          <w:bCs/>
          <w:caps/>
        </w:rPr>
        <w:t>:</w:t>
      </w:r>
      <w:r w:rsidR="00036EB3" w:rsidRPr="00E93FD7">
        <w:rPr>
          <w:rFonts w:ascii="Arial" w:hAnsi="Arial" w:cs="Arial"/>
          <w:b/>
          <w:bCs/>
          <w:caps/>
        </w:rPr>
        <w:t xml:space="preserve"> </w:t>
      </w:r>
      <w:r w:rsidR="00AD461A">
        <w:rPr>
          <w:rFonts w:ascii="Arial" w:hAnsi="Arial" w:cs="Arial"/>
          <w:b/>
          <w:bCs/>
          <w:caps/>
        </w:rPr>
        <w:t>8:38</w:t>
      </w:r>
      <w:r w:rsidR="00DB1E61">
        <w:rPr>
          <w:rFonts w:ascii="Arial" w:hAnsi="Arial" w:cs="Arial"/>
          <w:b/>
          <w:bCs/>
          <w:caps/>
        </w:rPr>
        <w:t>PM</w:t>
      </w:r>
    </w:p>
    <w:p w14:paraId="5F131FCC" w14:textId="7BB7B52A" w:rsidR="00036EB3" w:rsidRDefault="00036EB3" w:rsidP="002D7A76">
      <w:pPr>
        <w:jc w:val="both"/>
        <w:rPr>
          <w:rFonts w:ascii="Arial" w:hAnsi="Arial" w:cs="Arial"/>
          <w:b/>
          <w:caps/>
          <w:szCs w:val="24"/>
        </w:rPr>
      </w:pPr>
    </w:p>
    <w:p w14:paraId="54C3FC3C" w14:textId="0BB85402" w:rsidR="00081556" w:rsidRDefault="00081556" w:rsidP="51C726FA">
      <w:pPr>
        <w:ind w:left="-720" w:firstLine="720"/>
        <w:rPr>
          <w:rFonts w:ascii="Arial" w:hAnsi="Arial" w:cs="Arial"/>
        </w:rPr>
      </w:pPr>
      <w:r w:rsidRPr="484F83C7">
        <w:rPr>
          <w:rFonts w:ascii="Arial" w:hAnsi="Arial" w:cs="Arial"/>
        </w:rPr>
        <w:t xml:space="preserve">Motion by Echauri that the meeting adjourn at </w:t>
      </w:r>
      <w:r w:rsidR="00AD461A">
        <w:rPr>
          <w:rFonts w:ascii="Arial" w:hAnsi="Arial" w:cs="Arial"/>
        </w:rPr>
        <w:t>8</w:t>
      </w:r>
      <w:r w:rsidR="00DD54CC">
        <w:rPr>
          <w:rFonts w:ascii="Arial" w:hAnsi="Arial" w:cs="Arial"/>
        </w:rPr>
        <w:t>:</w:t>
      </w:r>
      <w:r w:rsidR="00AD461A">
        <w:rPr>
          <w:rFonts w:ascii="Arial" w:hAnsi="Arial" w:cs="Arial"/>
        </w:rPr>
        <w:t>3</w:t>
      </w:r>
      <w:r w:rsidR="00DD54CC">
        <w:rPr>
          <w:rFonts w:ascii="Arial" w:hAnsi="Arial" w:cs="Arial"/>
        </w:rPr>
        <w:t>8</w:t>
      </w:r>
      <w:r w:rsidRPr="00F40A89">
        <w:rPr>
          <w:rFonts w:ascii="Arial" w:hAnsi="Arial" w:cs="Arial"/>
        </w:rPr>
        <w:t>PM</w:t>
      </w:r>
      <w:r w:rsidRPr="484F83C7">
        <w:rPr>
          <w:rFonts w:ascii="Arial" w:hAnsi="Arial" w:cs="Arial"/>
        </w:rPr>
        <w:t>.</w:t>
      </w:r>
    </w:p>
    <w:p w14:paraId="7DB078C3" w14:textId="77777777" w:rsidR="00081556" w:rsidRDefault="00081556" w:rsidP="00081556">
      <w:pPr>
        <w:rPr>
          <w:rFonts w:ascii="Arial" w:hAnsi="Arial" w:cs="Arial"/>
          <w:szCs w:val="24"/>
        </w:rPr>
      </w:pPr>
    </w:p>
    <w:p w14:paraId="7615D16A" w14:textId="77777777" w:rsidR="00081556" w:rsidRDefault="00081556" w:rsidP="00081556">
      <w:pPr>
        <w:ind w:left="-720" w:firstLine="720"/>
        <w:rPr>
          <w:rFonts w:ascii="Arial" w:hAnsi="Arial" w:cs="Arial"/>
          <w:szCs w:val="24"/>
        </w:rPr>
      </w:pPr>
      <w:r w:rsidRPr="0024162E">
        <w:rPr>
          <w:rFonts w:ascii="Arial" w:hAnsi="Arial" w:cs="Arial"/>
          <w:szCs w:val="24"/>
        </w:rPr>
        <w:t>The motion carried by unanimous vot</w:t>
      </w:r>
      <w:r>
        <w:rPr>
          <w:rFonts w:ascii="Arial" w:hAnsi="Arial" w:cs="Arial"/>
          <w:szCs w:val="24"/>
        </w:rPr>
        <w:t>e.</w:t>
      </w:r>
    </w:p>
    <w:p w14:paraId="7DDFDF09" w14:textId="42620D63" w:rsidR="00081556" w:rsidRPr="0024162E" w:rsidRDefault="00081556" w:rsidP="000151DC">
      <w:pPr>
        <w:ind w:left="-720" w:firstLine="720"/>
        <w:rPr>
          <w:rFonts w:ascii="Arial" w:hAnsi="Arial" w:cs="Arial"/>
          <w:szCs w:val="24"/>
        </w:rPr>
      </w:pPr>
      <w:r w:rsidRPr="0024162E">
        <w:rPr>
          <w:rFonts w:ascii="Arial" w:hAnsi="Arial" w:cs="Arial"/>
          <w:szCs w:val="24"/>
        </w:rPr>
        <w:t xml:space="preserve">Respectfully submitted,     </w:t>
      </w:r>
    </w:p>
    <w:p w14:paraId="107C59B4" w14:textId="77777777" w:rsidR="00081556" w:rsidRDefault="00081556" w:rsidP="00081556">
      <w:pPr>
        <w:rPr>
          <w:rFonts w:ascii="Arial" w:hAnsi="Arial" w:cs="Arial"/>
          <w:szCs w:val="24"/>
        </w:rPr>
      </w:pPr>
      <w:r w:rsidRPr="0024162E">
        <w:rPr>
          <w:rFonts w:ascii="Arial" w:hAnsi="Arial" w:cs="Arial"/>
          <w:szCs w:val="24"/>
        </w:rPr>
        <w:tab/>
      </w:r>
      <w:r w:rsidRPr="0024162E">
        <w:rPr>
          <w:rFonts w:ascii="Arial" w:hAnsi="Arial" w:cs="Arial"/>
          <w:szCs w:val="24"/>
        </w:rPr>
        <w:tab/>
      </w:r>
    </w:p>
    <w:p w14:paraId="0D8A0491" w14:textId="77777777" w:rsidR="00081556" w:rsidRPr="0024162E" w:rsidRDefault="00081556" w:rsidP="00081556">
      <w:pPr>
        <w:rPr>
          <w:rFonts w:ascii="Arial" w:hAnsi="Arial" w:cs="Arial"/>
          <w:szCs w:val="24"/>
        </w:rPr>
      </w:pP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Pr>
          <w:rFonts w:ascii="Arial" w:hAnsi="Arial" w:cs="Arial"/>
          <w:szCs w:val="24"/>
        </w:rPr>
        <w:tab/>
      </w:r>
      <w:r>
        <w:rPr>
          <w:rFonts w:ascii="Arial" w:hAnsi="Arial" w:cs="Arial"/>
          <w:szCs w:val="24"/>
        </w:rPr>
        <w:tab/>
      </w:r>
      <w:r w:rsidRPr="0024162E">
        <w:rPr>
          <w:rFonts w:ascii="Arial" w:hAnsi="Arial" w:cs="Arial"/>
          <w:szCs w:val="24"/>
        </w:rPr>
        <w:t>______________________________</w:t>
      </w:r>
    </w:p>
    <w:p w14:paraId="02DDEEAB" w14:textId="77777777" w:rsidR="00081556" w:rsidRPr="0024162E" w:rsidRDefault="00081556" w:rsidP="00081556">
      <w:pPr>
        <w:rPr>
          <w:rFonts w:ascii="Arial" w:hAnsi="Arial" w:cs="Arial"/>
          <w:szCs w:val="24"/>
        </w:rPr>
      </w:pP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Pr>
          <w:rFonts w:ascii="Arial" w:hAnsi="Arial" w:cs="Arial"/>
          <w:szCs w:val="24"/>
        </w:rPr>
        <w:t>Yvette Potter</w:t>
      </w:r>
    </w:p>
    <w:p w14:paraId="1719CE3F" w14:textId="77777777" w:rsidR="00081556" w:rsidRDefault="00081556" w:rsidP="00081556">
      <w:pPr>
        <w:rPr>
          <w:rFonts w:ascii="Arial" w:hAnsi="Arial" w:cs="Arial"/>
          <w:szCs w:val="24"/>
        </w:rPr>
      </w:pP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sidRPr="0024162E">
        <w:rPr>
          <w:rFonts w:ascii="Arial" w:hAnsi="Arial" w:cs="Arial"/>
          <w:szCs w:val="24"/>
        </w:rPr>
        <w:tab/>
      </w:r>
      <w:r w:rsidRPr="0024162E">
        <w:rPr>
          <w:rFonts w:ascii="Arial" w:hAnsi="Arial" w:cs="Arial"/>
          <w:szCs w:val="24"/>
        </w:rPr>
        <w:tab/>
        <w:t>Mayor, City of Yamhill</w:t>
      </w:r>
    </w:p>
    <w:p w14:paraId="5409FC3D" w14:textId="77777777" w:rsidR="00081556" w:rsidRDefault="00081556" w:rsidP="00081556">
      <w:pPr>
        <w:rPr>
          <w:rFonts w:ascii="Arial" w:hAnsi="Arial" w:cs="Arial"/>
          <w:szCs w:val="24"/>
        </w:rPr>
      </w:pPr>
    </w:p>
    <w:p w14:paraId="1E1E873B" w14:textId="77777777" w:rsidR="00081556" w:rsidRDefault="00081556" w:rsidP="00081556">
      <w:pPr>
        <w:rPr>
          <w:rFonts w:ascii="Arial" w:hAnsi="Arial" w:cs="Arial"/>
          <w:szCs w:val="24"/>
        </w:rPr>
      </w:pPr>
    </w:p>
    <w:p w14:paraId="14369876" w14:textId="77777777" w:rsidR="00081556" w:rsidRPr="00547294" w:rsidRDefault="00081556" w:rsidP="00081556">
      <w:pPr>
        <w:ind w:left="3600"/>
        <w:rPr>
          <w:rFonts w:ascii="Arial" w:hAnsi="Arial" w:cs="Arial"/>
          <w:szCs w:val="24"/>
        </w:rPr>
      </w:pPr>
      <w:r w:rsidRPr="00547294">
        <w:rPr>
          <w:rFonts w:ascii="Arial" w:hAnsi="Arial" w:cs="Arial"/>
          <w:szCs w:val="24"/>
        </w:rPr>
        <w:t>______________________________</w:t>
      </w:r>
    </w:p>
    <w:p w14:paraId="66419CA3" w14:textId="582E6CE2" w:rsidR="00E06687" w:rsidRDefault="00081556" w:rsidP="000151DC">
      <w:pPr>
        <w:ind w:left="3600"/>
        <w:rPr>
          <w:rFonts w:ascii="Arial" w:hAnsi="Arial" w:cs="Arial"/>
          <w:szCs w:val="24"/>
        </w:rPr>
      </w:pPr>
      <w:r w:rsidRPr="00547294">
        <w:rPr>
          <w:rFonts w:ascii="Arial" w:hAnsi="Arial" w:cs="Arial"/>
          <w:szCs w:val="24"/>
        </w:rPr>
        <w:t>ATTEST</w:t>
      </w:r>
      <w:r w:rsidR="002855F4">
        <w:rPr>
          <w:rFonts w:ascii="Arial" w:hAnsi="Arial" w:cs="Arial"/>
          <w:szCs w:val="24"/>
        </w:rPr>
        <w:t>:</w:t>
      </w:r>
    </w:p>
    <w:p w14:paraId="081403C1" w14:textId="5C8B93BB" w:rsidR="002855F4" w:rsidRPr="0073096E" w:rsidRDefault="00DF7134" w:rsidP="000151DC">
      <w:pPr>
        <w:ind w:left="3600"/>
        <w:rPr>
          <w:rFonts w:ascii="Arial" w:hAnsi="Arial" w:cs="Arial"/>
          <w:szCs w:val="24"/>
        </w:rPr>
      </w:pPr>
      <w:r>
        <w:rPr>
          <w:rFonts w:ascii="Arial" w:hAnsi="Arial" w:cs="Arial"/>
          <w:szCs w:val="24"/>
        </w:rPr>
        <w:t>Sharon Bregante-Candau, Administrative Clerk</w:t>
      </w:r>
    </w:p>
    <w:sectPr w:rsidR="002855F4" w:rsidRPr="0073096E" w:rsidSect="00B92C1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274"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D6F5" w14:textId="77777777" w:rsidR="00441B6B" w:rsidRDefault="00441B6B">
      <w:r>
        <w:separator/>
      </w:r>
    </w:p>
  </w:endnote>
  <w:endnote w:type="continuationSeparator" w:id="0">
    <w:p w14:paraId="3B2043C2" w14:textId="77777777" w:rsidR="00441B6B" w:rsidRDefault="00441B6B">
      <w:r>
        <w:continuationSeparator/>
      </w:r>
    </w:p>
  </w:endnote>
  <w:endnote w:type="continuationNotice" w:id="1">
    <w:p w14:paraId="6AC8C762" w14:textId="77777777" w:rsidR="00441B6B" w:rsidRDefault="0044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FB7F" w14:textId="77777777" w:rsidR="00EF3659" w:rsidRDefault="00EF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05E3" w14:textId="77777777" w:rsidR="002D6A35" w:rsidRPr="00B31DD1" w:rsidRDefault="002D6A35">
    <w:pPr>
      <w:pStyle w:val="Footer"/>
      <w:rPr>
        <w:sz w:val="20"/>
      </w:rPr>
    </w:pPr>
    <w:r w:rsidRPr="00B31DD1">
      <w:rPr>
        <w:sz w:val="20"/>
      </w:rPr>
      <w:t xml:space="preserve">City Council </w:t>
    </w:r>
  </w:p>
  <w:p w14:paraId="669AC217" w14:textId="07A67C3F" w:rsidR="002D6A35" w:rsidRPr="00B31DD1" w:rsidRDefault="00022333">
    <w:pPr>
      <w:pStyle w:val="Footer"/>
      <w:rPr>
        <w:sz w:val="20"/>
      </w:rPr>
    </w:pPr>
    <w:r>
      <w:rPr>
        <w:sz w:val="20"/>
      </w:rPr>
      <w:t>July 14</w:t>
    </w:r>
    <w:r w:rsidR="000A1C46">
      <w:rPr>
        <w:sz w:val="20"/>
      </w:rPr>
      <w:t>,</w:t>
    </w:r>
    <w:r w:rsidR="00C65657">
      <w:rPr>
        <w:sz w:val="20"/>
      </w:rPr>
      <w:t xml:space="preserve"> 2</w:t>
    </w:r>
    <w:r w:rsidR="00A127FF">
      <w:rPr>
        <w:sz w:val="20"/>
      </w:rPr>
      <w:t>021</w:t>
    </w:r>
  </w:p>
  <w:p w14:paraId="5A14DCAC" w14:textId="77777777" w:rsidR="002D6A35" w:rsidRPr="00B31DD1" w:rsidRDefault="002D6A35">
    <w:pPr>
      <w:pStyle w:val="Footer"/>
      <w:rPr>
        <w:sz w:val="20"/>
      </w:rPr>
    </w:pPr>
    <w:r w:rsidRPr="00B31DD1">
      <w:rPr>
        <w:sz w:val="20"/>
      </w:rPr>
      <w:t xml:space="preserve">Page </w:t>
    </w:r>
    <w:r w:rsidRPr="00B31DD1">
      <w:rPr>
        <w:rStyle w:val="PageNumber"/>
        <w:sz w:val="20"/>
      </w:rPr>
      <w:fldChar w:fldCharType="begin"/>
    </w:r>
    <w:r w:rsidRPr="00B31DD1">
      <w:rPr>
        <w:rStyle w:val="PageNumber"/>
        <w:sz w:val="20"/>
      </w:rPr>
      <w:instrText xml:space="preserve"> PAGE </w:instrText>
    </w:r>
    <w:r w:rsidRPr="00B31DD1">
      <w:rPr>
        <w:rStyle w:val="PageNumber"/>
        <w:sz w:val="20"/>
      </w:rPr>
      <w:fldChar w:fldCharType="separate"/>
    </w:r>
    <w:r w:rsidR="00845A5D">
      <w:rPr>
        <w:rStyle w:val="PageNumber"/>
        <w:noProof/>
        <w:sz w:val="20"/>
      </w:rPr>
      <w:t>2</w:t>
    </w:r>
    <w:r w:rsidRPr="00B31DD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0EA9" w14:textId="77777777" w:rsidR="00EF3659" w:rsidRDefault="00EF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F497" w14:textId="77777777" w:rsidR="00441B6B" w:rsidRDefault="00441B6B">
      <w:r>
        <w:separator/>
      </w:r>
    </w:p>
  </w:footnote>
  <w:footnote w:type="continuationSeparator" w:id="0">
    <w:p w14:paraId="38EFAED4" w14:textId="77777777" w:rsidR="00441B6B" w:rsidRDefault="00441B6B">
      <w:r>
        <w:continuationSeparator/>
      </w:r>
    </w:p>
  </w:footnote>
  <w:footnote w:type="continuationNotice" w:id="1">
    <w:p w14:paraId="12B37BC0" w14:textId="77777777" w:rsidR="00441B6B" w:rsidRDefault="00441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8725" w14:textId="77777777" w:rsidR="00EF3659" w:rsidRDefault="00EF3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99A6" w14:textId="0367DCAE" w:rsidR="00EF3659" w:rsidRDefault="00EF3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39A8" w14:textId="77777777" w:rsidR="00EF3659" w:rsidRDefault="00EF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DEC"/>
    <w:multiLevelType w:val="hybridMultilevel"/>
    <w:tmpl w:val="8070BC86"/>
    <w:lvl w:ilvl="0" w:tplc="64E077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07AFC"/>
    <w:multiLevelType w:val="hybridMultilevel"/>
    <w:tmpl w:val="4F303332"/>
    <w:lvl w:ilvl="0" w:tplc="EEAE19CE">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23B22"/>
    <w:multiLevelType w:val="hybridMultilevel"/>
    <w:tmpl w:val="D0107B66"/>
    <w:lvl w:ilvl="0" w:tplc="900810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C6276"/>
    <w:multiLevelType w:val="hybridMultilevel"/>
    <w:tmpl w:val="6D524074"/>
    <w:lvl w:ilvl="0" w:tplc="E31EB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420C8"/>
    <w:multiLevelType w:val="hybridMultilevel"/>
    <w:tmpl w:val="8DD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26ECB"/>
    <w:multiLevelType w:val="hybridMultilevel"/>
    <w:tmpl w:val="C950BA18"/>
    <w:lvl w:ilvl="0" w:tplc="BC905134">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E7AB5"/>
    <w:multiLevelType w:val="hybridMultilevel"/>
    <w:tmpl w:val="2E1EB29C"/>
    <w:lvl w:ilvl="0" w:tplc="377853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47E9D"/>
    <w:multiLevelType w:val="hybridMultilevel"/>
    <w:tmpl w:val="25DCD3A2"/>
    <w:lvl w:ilvl="0" w:tplc="2C0664F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643C9F"/>
    <w:multiLevelType w:val="hybridMultilevel"/>
    <w:tmpl w:val="F322137A"/>
    <w:lvl w:ilvl="0" w:tplc="91F02CF4">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207827"/>
    <w:multiLevelType w:val="hybridMultilevel"/>
    <w:tmpl w:val="78E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76E91"/>
    <w:multiLevelType w:val="hybridMultilevel"/>
    <w:tmpl w:val="ABC899BC"/>
    <w:lvl w:ilvl="0" w:tplc="537E5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C1269"/>
    <w:multiLevelType w:val="hybridMultilevel"/>
    <w:tmpl w:val="9E9C6CA0"/>
    <w:lvl w:ilvl="0" w:tplc="BF12B8E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94AAE"/>
    <w:multiLevelType w:val="hybridMultilevel"/>
    <w:tmpl w:val="5EBE351C"/>
    <w:lvl w:ilvl="0" w:tplc="53A2FF50">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2D6FE1"/>
    <w:multiLevelType w:val="hybridMultilevel"/>
    <w:tmpl w:val="82F8DB7C"/>
    <w:lvl w:ilvl="0" w:tplc="A95C9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30AB2"/>
    <w:multiLevelType w:val="hybridMultilevel"/>
    <w:tmpl w:val="E9DE7FDC"/>
    <w:lvl w:ilvl="0" w:tplc="ACC6A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2665AC"/>
    <w:multiLevelType w:val="hybridMultilevel"/>
    <w:tmpl w:val="4DE480A6"/>
    <w:lvl w:ilvl="0" w:tplc="2E944200">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3561"/>
    <w:multiLevelType w:val="hybridMultilevel"/>
    <w:tmpl w:val="AAF03B92"/>
    <w:lvl w:ilvl="0" w:tplc="9DC65B4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E62BD5"/>
    <w:multiLevelType w:val="hybridMultilevel"/>
    <w:tmpl w:val="C9648CB4"/>
    <w:lvl w:ilvl="0" w:tplc="F1DAE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D01DD"/>
    <w:multiLevelType w:val="hybridMultilevel"/>
    <w:tmpl w:val="E3B076C0"/>
    <w:lvl w:ilvl="0" w:tplc="F24CCF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C064EC"/>
    <w:multiLevelType w:val="hybridMultilevel"/>
    <w:tmpl w:val="DD827574"/>
    <w:lvl w:ilvl="0" w:tplc="631A4D44">
      <w:start w:val="1"/>
      <w:numFmt w:val="decimal"/>
      <w:lvlText w:val="%1."/>
      <w:lvlJc w:val="left"/>
      <w:pPr>
        <w:ind w:left="720" w:hanging="360"/>
      </w:pPr>
    </w:lvl>
    <w:lvl w:ilvl="1" w:tplc="97F8A61A">
      <w:start w:val="1"/>
      <w:numFmt w:val="lowerLetter"/>
      <w:lvlText w:val="%2."/>
      <w:lvlJc w:val="left"/>
      <w:pPr>
        <w:ind w:left="1440" w:hanging="360"/>
      </w:pPr>
    </w:lvl>
    <w:lvl w:ilvl="2" w:tplc="A532FBA6">
      <w:start w:val="1"/>
      <w:numFmt w:val="lowerRoman"/>
      <w:lvlText w:val="%3."/>
      <w:lvlJc w:val="right"/>
      <w:pPr>
        <w:ind w:left="2160" w:hanging="180"/>
      </w:pPr>
    </w:lvl>
    <w:lvl w:ilvl="3" w:tplc="A11AFFB6">
      <w:start w:val="1"/>
      <w:numFmt w:val="decimal"/>
      <w:lvlText w:val="%4."/>
      <w:lvlJc w:val="left"/>
      <w:pPr>
        <w:ind w:left="2880" w:hanging="360"/>
      </w:pPr>
    </w:lvl>
    <w:lvl w:ilvl="4" w:tplc="95009F9A">
      <w:start w:val="1"/>
      <w:numFmt w:val="lowerLetter"/>
      <w:lvlText w:val="%5."/>
      <w:lvlJc w:val="left"/>
      <w:pPr>
        <w:ind w:left="3600" w:hanging="360"/>
      </w:pPr>
    </w:lvl>
    <w:lvl w:ilvl="5" w:tplc="6D0E1F28">
      <w:start w:val="1"/>
      <w:numFmt w:val="lowerRoman"/>
      <w:lvlText w:val="%6."/>
      <w:lvlJc w:val="right"/>
      <w:pPr>
        <w:ind w:left="4320" w:hanging="180"/>
      </w:pPr>
    </w:lvl>
    <w:lvl w:ilvl="6" w:tplc="B0C4F66A">
      <w:start w:val="1"/>
      <w:numFmt w:val="decimal"/>
      <w:lvlText w:val="%7."/>
      <w:lvlJc w:val="left"/>
      <w:pPr>
        <w:ind w:left="5040" w:hanging="360"/>
      </w:pPr>
    </w:lvl>
    <w:lvl w:ilvl="7" w:tplc="FC0E59D2">
      <w:start w:val="1"/>
      <w:numFmt w:val="lowerLetter"/>
      <w:lvlText w:val="%8."/>
      <w:lvlJc w:val="left"/>
      <w:pPr>
        <w:ind w:left="5760" w:hanging="360"/>
      </w:pPr>
    </w:lvl>
    <w:lvl w:ilvl="8" w:tplc="3650E8E8">
      <w:start w:val="1"/>
      <w:numFmt w:val="lowerRoman"/>
      <w:lvlText w:val="%9."/>
      <w:lvlJc w:val="right"/>
      <w:pPr>
        <w:ind w:left="6480" w:hanging="180"/>
      </w:pPr>
    </w:lvl>
  </w:abstractNum>
  <w:abstractNum w:abstractNumId="20" w15:restartNumberingAfterBreak="0">
    <w:nsid w:val="4D4059B5"/>
    <w:multiLevelType w:val="hybridMultilevel"/>
    <w:tmpl w:val="3F76E46E"/>
    <w:lvl w:ilvl="0" w:tplc="40AA283E">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6E0EE3"/>
    <w:multiLevelType w:val="hybridMultilevel"/>
    <w:tmpl w:val="9E9C6CA0"/>
    <w:lvl w:ilvl="0" w:tplc="BF12B8E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C78F8"/>
    <w:multiLevelType w:val="hybridMultilevel"/>
    <w:tmpl w:val="B198A5D0"/>
    <w:lvl w:ilvl="0" w:tplc="F06E37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CC62CC"/>
    <w:multiLevelType w:val="hybridMultilevel"/>
    <w:tmpl w:val="A1D6FD04"/>
    <w:lvl w:ilvl="0" w:tplc="72F23D8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585EB1"/>
    <w:multiLevelType w:val="hybridMultilevel"/>
    <w:tmpl w:val="7EE0DF34"/>
    <w:lvl w:ilvl="0" w:tplc="8F88B93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60372"/>
    <w:multiLevelType w:val="hybridMultilevel"/>
    <w:tmpl w:val="82242608"/>
    <w:lvl w:ilvl="0" w:tplc="28E4375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B858AD"/>
    <w:multiLevelType w:val="hybridMultilevel"/>
    <w:tmpl w:val="AAF03B92"/>
    <w:lvl w:ilvl="0" w:tplc="9DC65B4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005FB"/>
    <w:multiLevelType w:val="hybridMultilevel"/>
    <w:tmpl w:val="46348FC6"/>
    <w:lvl w:ilvl="0" w:tplc="DFC29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9D4"/>
    <w:multiLevelType w:val="hybridMultilevel"/>
    <w:tmpl w:val="5A32CC70"/>
    <w:lvl w:ilvl="0" w:tplc="B15233B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BE6138"/>
    <w:multiLevelType w:val="hybridMultilevel"/>
    <w:tmpl w:val="B4D29120"/>
    <w:lvl w:ilvl="0" w:tplc="C4B4B50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000CFF"/>
    <w:multiLevelType w:val="hybridMultilevel"/>
    <w:tmpl w:val="B0EAA65A"/>
    <w:lvl w:ilvl="0" w:tplc="887A5B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C46D21"/>
    <w:multiLevelType w:val="hybridMultilevel"/>
    <w:tmpl w:val="67B89132"/>
    <w:lvl w:ilvl="0" w:tplc="2AAC5C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7468D"/>
    <w:multiLevelType w:val="hybridMultilevel"/>
    <w:tmpl w:val="0C662076"/>
    <w:lvl w:ilvl="0" w:tplc="E10E67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4392F"/>
    <w:multiLevelType w:val="hybridMultilevel"/>
    <w:tmpl w:val="D8ACD27A"/>
    <w:lvl w:ilvl="0" w:tplc="4FD8A21E">
      <w:start w:val="1"/>
      <w:numFmt w:val="upperLetter"/>
      <w:lvlText w:val="%1."/>
      <w:lvlJc w:val="left"/>
      <w:pPr>
        <w:ind w:left="720" w:hanging="360"/>
      </w:pPr>
    </w:lvl>
    <w:lvl w:ilvl="1" w:tplc="C2A259F6">
      <w:start w:val="1"/>
      <w:numFmt w:val="lowerLetter"/>
      <w:lvlText w:val="%2."/>
      <w:lvlJc w:val="left"/>
      <w:pPr>
        <w:ind w:left="1440" w:hanging="360"/>
      </w:pPr>
    </w:lvl>
    <w:lvl w:ilvl="2" w:tplc="91527BEC">
      <w:start w:val="1"/>
      <w:numFmt w:val="lowerRoman"/>
      <w:lvlText w:val="%3."/>
      <w:lvlJc w:val="right"/>
      <w:pPr>
        <w:ind w:left="2160" w:hanging="180"/>
      </w:pPr>
    </w:lvl>
    <w:lvl w:ilvl="3" w:tplc="71485BD8">
      <w:start w:val="1"/>
      <w:numFmt w:val="decimal"/>
      <w:lvlText w:val="%4."/>
      <w:lvlJc w:val="left"/>
      <w:pPr>
        <w:ind w:left="2880" w:hanging="360"/>
      </w:pPr>
    </w:lvl>
    <w:lvl w:ilvl="4" w:tplc="CDFA8594">
      <w:start w:val="1"/>
      <w:numFmt w:val="lowerLetter"/>
      <w:lvlText w:val="%5."/>
      <w:lvlJc w:val="left"/>
      <w:pPr>
        <w:ind w:left="3600" w:hanging="360"/>
      </w:pPr>
    </w:lvl>
    <w:lvl w:ilvl="5" w:tplc="156891AA">
      <w:start w:val="1"/>
      <w:numFmt w:val="lowerRoman"/>
      <w:lvlText w:val="%6."/>
      <w:lvlJc w:val="right"/>
      <w:pPr>
        <w:ind w:left="4320" w:hanging="180"/>
      </w:pPr>
    </w:lvl>
    <w:lvl w:ilvl="6" w:tplc="A2C4B698">
      <w:start w:val="1"/>
      <w:numFmt w:val="decimal"/>
      <w:lvlText w:val="%7."/>
      <w:lvlJc w:val="left"/>
      <w:pPr>
        <w:ind w:left="5040" w:hanging="360"/>
      </w:pPr>
    </w:lvl>
    <w:lvl w:ilvl="7" w:tplc="58ECE3A8">
      <w:start w:val="1"/>
      <w:numFmt w:val="lowerLetter"/>
      <w:lvlText w:val="%8."/>
      <w:lvlJc w:val="left"/>
      <w:pPr>
        <w:ind w:left="5760" w:hanging="360"/>
      </w:pPr>
    </w:lvl>
    <w:lvl w:ilvl="8" w:tplc="20442CEA">
      <w:start w:val="1"/>
      <w:numFmt w:val="lowerRoman"/>
      <w:lvlText w:val="%9."/>
      <w:lvlJc w:val="right"/>
      <w:pPr>
        <w:ind w:left="6480" w:hanging="180"/>
      </w:pPr>
    </w:lvl>
  </w:abstractNum>
  <w:abstractNum w:abstractNumId="34" w15:restartNumberingAfterBreak="0">
    <w:nsid w:val="7A2479EB"/>
    <w:multiLevelType w:val="hybridMultilevel"/>
    <w:tmpl w:val="0D5A9460"/>
    <w:lvl w:ilvl="0" w:tplc="657A5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EF2298"/>
    <w:multiLevelType w:val="hybridMultilevel"/>
    <w:tmpl w:val="9F6C9BC6"/>
    <w:lvl w:ilvl="0" w:tplc="89700644">
      <w:start w:val="1"/>
      <w:numFmt w:val="decimal"/>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3"/>
  </w:num>
  <w:num w:numId="2">
    <w:abstractNumId w:val="19"/>
  </w:num>
  <w:num w:numId="3">
    <w:abstractNumId w:val="15"/>
  </w:num>
  <w:num w:numId="4">
    <w:abstractNumId w:val="10"/>
  </w:num>
  <w:num w:numId="5">
    <w:abstractNumId w:val="9"/>
  </w:num>
  <w:num w:numId="6">
    <w:abstractNumId w:val="24"/>
  </w:num>
  <w:num w:numId="7">
    <w:abstractNumId w:val="2"/>
  </w:num>
  <w:num w:numId="8">
    <w:abstractNumId w:val="21"/>
  </w:num>
  <w:num w:numId="9">
    <w:abstractNumId w:val="27"/>
  </w:num>
  <w:num w:numId="10">
    <w:abstractNumId w:val="28"/>
  </w:num>
  <w:num w:numId="11">
    <w:abstractNumId w:val="17"/>
  </w:num>
  <w:num w:numId="12">
    <w:abstractNumId w:val="5"/>
  </w:num>
  <w:num w:numId="13">
    <w:abstractNumId w:val="8"/>
  </w:num>
  <w:num w:numId="14">
    <w:abstractNumId w:val="13"/>
  </w:num>
  <w:num w:numId="15">
    <w:abstractNumId w:val="22"/>
  </w:num>
  <w:num w:numId="16">
    <w:abstractNumId w:val="3"/>
  </w:num>
  <w:num w:numId="17">
    <w:abstractNumId w:val="11"/>
  </w:num>
  <w:num w:numId="18">
    <w:abstractNumId w:val="0"/>
  </w:num>
  <w:num w:numId="19">
    <w:abstractNumId w:val="1"/>
  </w:num>
  <w:num w:numId="20">
    <w:abstractNumId w:val="12"/>
  </w:num>
  <w:num w:numId="21">
    <w:abstractNumId w:val="34"/>
  </w:num>
  <w:num w:numId="22">
    <w:abstractNumId w:val="30"/>
  </w:num>
  <w:num w:numId="23">
    <w:abstractNumId w:val="14"/>
  </w:num>
  <w:num w:numId="24">
    <w:abstractNumId w:val="26"/>
  </w:num>
  <w:num w:numId="25">
    <w:abstractNumId w:val="20"/>
  </w:num>
  <w:num w:numId="26">
    <w:abstractNumId w:val="23"/>
  </w:num>
  <w:num w:numId="27">
    <w:abstractNumId w:val="25"/>
  </w:num>
  <w:num w:numId="28">
    <w:abstractNumId w:val="29"/>
  </w:num>
  <w:num w:numId="29">
    <w:abstractNumId w:val="7"/>
  </w:num>
  <w:num w:numId="30">
    <w:abstractNumId w:val="31"/>
  </w:num>
  <w:num w:numId="31">
    <w:abstractNumId w:val="16"/>
  </w:num>
  <w:num w:numId="32">
    <w:abstractNumId w:val="35"/>
  </w:num>
  <w:num w:numId="33">
    <w:abstractNumId w:val="4"/>
  </w:num>
  <w:num w:numId="34">
    <w:abstractNumId w:val="18"/>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6"/>
    <w:rsid w:val="000060ED"/>
    <w:rsid w:val="00006C29"/>
    <w:rsid w:val="000127FA"/>
    <w:rsid w:val="00012C3B"/>
    <w:rsid w:val="0001384C"/>
    <w:rsid w:val="00014256"/>
    <w:rsid w:val="00014AD7"/>
    <w:rsid w:val="000151DC"/>
    <w:rsid w:val="00016811"/>
    <w:rsid w:val="00020935"/>
    <w:rsid w:val="00020EAA"/>
    <w:rsid w:val="00022333"/>
    <w:rsid w:val="0002512E"/>
    <w:rsid w:val="00025455"/>
    <w:rsid w:val="00026431"/>
    <w:rsid w:val="000272C7"/>
    <w:rsid w:val="00027381"/>
    <w:rsid w:val="0003070F"/>
    <w:rsid w:val="00036EB3"/>
    <w:rsid w:val="000419A6"/>
    <w:rsid w:val="0004366F"/>
    <w:rsid w:val="00043C3E"/>
    <w:rsid w:val="0004575B"/>
    <w:rsid w:val="000473C8"/>
    <w:rsid w:val="00047F68"/>
    <w:rsid w:val="00050443"/>
    <w:rsid w:val="00050C62"/>
    <w:rsid w:val="00050ED7"/>
    <w:rsid w:val="00053825"/>
    <w:rsid w:val="00053E77"/>
    <w:rsid w:val="0005627C"/>
    <w:rsid w:val="000566DA"/>
    <w:rsid w:val="00057C03"/>
    <w:rsid w:val="00057E25"/>
    <w:rsid w:val="000608B4"/>
    <w:rsid w:val="00062C1A"/>
    <w:rsid w:val="000636E9"/>
    <w:rsid w:val="00065988"/>
    <w:rsid w:val="00070AE0"/>
    <w:rsid w:val="00071931"/>
    <w:rsid w:val="00072678"/>
    <w:rsid w:val="00074AC4"/>
    <w:rsid w:val="0008001E"/>
    <w:rsid w:val="0008029A"/>
    <w:rsid w:val="00081556"/>
    <w:rsid w:val="000831DF"/>
    <w:rsid w:val="000832B5"/>
    <w:rsid w:val="00092C10"/>
    <w:rsid w:val="00095DFD"/>
    <w:rsid w:val="00097515"/>
    <w:rsid w:val="000A0BAB"/>
    <w:rsid w:val="000A115C"/>
    <w:rsid w:val="000A1C46"/>
    <w:rsid w:val="000A35D1"/>
    <w:rsid w:val="000A3CD2"/>
    <w:rsid w:val="000A580A"/>
    <w:rsid w:val="000A7DF9"/>
    <w:rsid w:val="000B0E38"/>
    <w:rsid w:val="000B1651"/>
    <w:rsid w:val="000B28FA"/>
    <w:rsid w:val="000B30B5"/>
    <w:rsid w:val="000B3DF0"/>
    <w:rsid w:val="000C2634"/>
    <w:rsid w:val="000D3749"/>
    <w:rsid w:val="000D3DE0"/>
    <w:rsid w:val="000D606A"/>
    <w:rsid w:val="000E0067"/>
    <w:rsid w:val="000E0478"/>
    <w:rsid w:val="000E124E"/>
    <w:rsid w:val="000E28DD"/>
    <w:rsid w:val="000E2C21"/>
    <w:rsid w:val="000E3BCF"/>
    <w:rsid w:val="000E4903"/>
    <w:rsid w:val="000E50A0"/>
    <w:rsid w:val="000F0948"/>
    <w:rsid w:val="000F2F96"/>
    <w:rsid w:val="000F39C0"/>
    <w:rsid w:val="000F505A"/>
    <w:rsid w:val="000F5AB7"/>
    <w:rsid w:val="0010044F"/>
    <w:rsid w:val="00101029"/>
    <w:rsid w:val="00104323"/>
    <w:rsid w:val="00104BE4"/>
    <w:rsid w:val="00104FF3"/>
    <w:rsid w:val="00105323"/>
    <w:rsid w:val="0010555C"/>
    <w:rsid w:val="0011270D"/>
    <w:rsid w:val="00112D07"/>
    <w:rsid w:val="001131D8"/>
    <w:rsid w:val="001135FF"/>
    <w:rsid w:val="0011494E"/>
    <w:rsid w:val="00115408"/>
    <w:rsid w:val="00117080"/>
    <w:rsid w:val="001221DC"/>
    <w:rsid w:val="001242F1"/>
    <w:rsid w:val="0012544C"/>
    <w:rsid w:val="00125CDF"/>
    <w:rsid w:val="00125DE5"/>
    <w:rsid w:val="00130173"/>
    <w:rsid w:val="001301F0"/>
    <w:rsid w:val="00135693"/>
    <w:rsid w:val="00135A58"/>
    <w:rsid w:val="00136CA3"/>
    <w:rsid w:val="00140DC8"/>
    <w:rsid w:val="0014171F"/>
    <w:rsid w:val="001432C4"/>
    <w:rsid w:val="00143685"/>
    <w:rsid w:val="00143DF0"/>
    <w:rsid w:val="001440B3"/>
    <w:rsid w:val="00153158"/>
    <w:rsid w:val="001543F4"/>
    <w:rsid w:val="00155B4B"/>
    <w:rsid w:val="00156190"/>
    <w:rsid w:val="001575AB"/>
    <w:rsid w:val="0016001B"/>
    <w:rsid w:val="00160257"/>
    <w:rsid w:val="001610CE"/>
    <w:rsid w:val="001622D9"/>
    <w:rsid w:val="0016326E"/>
    <w:rsid w:val="00163A32"/>
    <w:rsid w:val="00163B3E"/>
    <w:rsid w:val="00166397"/>
    <w:rsid w:val="00167289"/>
    <w:rsid w:val="00170DCE"/>
    <w:rsid w:val="00171762"/>
    <w:rsid w:val="001724B1"/>
    <w:rsid w:val="001738F2"/>
    <w:rsid w:val="00176178"/>
    <w:rsid w:val="001805DB"/>
    <w:rsid w:val="00180A08"/>
    <w:rsid w:val="001815C1"/>
    <w:rsid w:val="0018255B"/>
    <w:rsid w:val="00182B88"/>
    <w:rsid w:val="00183953"/>
    <w:rsid w:val="001843E4"/>
    <w:rsid w:val="00185F49"/>
    <w:rsid w:val="001862C0"/>
    <w:rsid w:val="00186831"/>
    <w:rsid w:val="00187B08"/>
    <w:rsid w:val="00187F9E"/>
    <w:rsid w:val="00196757"/>
    <w:rsid w:val="00196E4F"/>
    <w:rsid w:val="001A0424"/>
    <w:rsid w:val="001A133C"/>
    <w:rsid w:val="001A232B"/>
    <w:rsid w:val="001A2AED"/>
    <w:rsid w:val="001A2EE0"/>
    <w:rsid w:val="001A4BFB"/>
    <w:rsid w:val="001A4FCA"/>
    <w:rsid w:val="001A5B56"/>
    <w:rsid w:val="001A5EDA"/>
    <w:rsid w:val="001A633E"/>
    <w:rsid w:val="001A7B5D"/>
    <w:rsid w:val="001B2A4E"/>
    <w:rsid w:val="001B4BA7"/>
    <w:rsid w:val="001B63FD"/>
    <w:rsid w:val="001C4DE5"/>
    <w:rsid w:val="001C7A71"/>
    <w:rsid w:val="001D1E79"/>
    <w:rsid w:val="001E03E3"/>
    <w:rsid w:val="001E21A3"/>
    <w:rsid w:val="001E371C"/>
    <w:rsid w:val="001E5CF3"/>
    <w:rsid w:val="001E67A1"/>
    <w:rsid w:val="001E7E4D"/>
    <w:rsid w:val="001F09BF"/>
    <w:rsid w:val="001F2FD9"/>
    <w:rsid w:val="001F3443"/>
    <w:rsid w:val="001F67A4"/>
    <w:rsid w:val="001F67E4"/>
    <w:rsid w:val="00200BEC"/>
    <w:rsid w:val="002015E0"/>
    <w:rsid w:val="00201B51"/>
    <w:rsid w:val="00202831"/>
    <w:rsid w:val="002053A3"/>
    <w:rsid w:val="00207415"/>
    <w:rsid w:val="00207445"/>
    <w:rsid w:val="00211207"/>
    <w:rsid w:val="00211433"/>
    <w:rsid w:val="002118F9"/>
    <w:rsid w:val="00211940"/>
    <w:rsid w:val="0021427F"/>
    <w:rsid w:val="00215836"/>
    <w:rsid w:val="0022044D"/>
    <w:rsid w:val="00223BF1"/>
    <w:rsid w:val="00227EB1"/>
    <w:rsid w:val="00231EE7"/>
    <w:rsid w:val="00233153"/>
    <w:rsid w:val="0024233A"/>
    <w:rsid w:val="00243396"/>
    <w:rsid w:val="00246B39"/>
    <w:rsid w:val="00250C64"/>
    <w:rsid w:val="00251C37"/>
    <w:rsid w:val="00252512"/>
    <w:rsid w:val="0025253D"/>
    <w:rsid w:val="00252ECC"/>
    <w:rsid w:val="002534B1"/>
    <w:rsid w:val="002546AA"/>
    <w:rsid w:val="002548D2"/>
    <w:rsid w:val="00255DBB"/>
    <w:rsid w:val="002577A7"/>
    <w:rsid w:val="002608F8"/>
    <w:rsid w:val="00260CE7"/>
    <w:rsid w:val="00262646"/>
    <w:rsid w:val="002634DF"/>
    <w:rsid w:val="0026493C"/>
    <w:rsid w:val="00266027"/>
    <w:rsid w:val="00266CB8"/>
    <w:rsid w:val="00271519"/>
    <w:rsid w:val="002726E7"/>
    <w:rsid w:val="002741C6"/>
    <w:rsid w:val="00274E17"/>
    <w:rsid w:val="0027511B"/>
    <w:rsid w:val="00275F58"/>
    <w:rsid w:val="0028012D"/>
    <w:rsid w:val="0028050A"/>
    <w:rsid w:val="002809D0"/>
    <w:rsid w:val="002824A8"/>
    <w:rsid w:val="002830DB"/>
    <w:rsid w:val="002841DE"/>
    <w:rsid w:val="00284F57"/>
    <w:rsid w:val="002855F4"/>
    <w:rsid w:val="002861EB"/>
    <w:rsid w:val="002910B1"/>
    <w:rsid w:val="002A0DB0"/>
    <w:rsid w:val="002A1416"/>
    <w:rsid w:val="002A1E8C"/>
    <w:rsid w:val="002A3D2A"/>
    <w:rsid w:val="002A4175"/>
    <w:rsid w:val="002A4440"/>
    <w:rsid w:val="002A5008"/>
    <w:rsid w:val="002B1D96"/>
    <w:rsid w:val="002B477E"/>
    <w:rsid w:val="002B5177"/>
    <w:rsid w:val="002B53D2"/>
    <w:rsid w:val="002B5950"/>
    <w:rsid w:val="002B656D"/>
    <w:rsid w:val="002B6D80"/>
    <w:rsid w:val="002B7796"/>
    <w:rsid w:val="002B7D98"/>
    <w:rsid w:val="002C09EC"/>
    <w:rsid w:val="002C0A51"/>
    <w:rsid w:val="002C235F"/>
    <w:rsid w:val="002C633F"/>
    <w:rsid w:val="002D18DE"/>
    <w:rsid w:val="002D2725"/>
    <w:rsid w:val="002D3D3B"/>
    <w:rsid w:val="002D4E91"/>
    <w:rsid w:val="002D4F86"/>
    <w:rsid w:val="002D56D9"/>
    <w:rsid w:val="002D575D"/>
    <w:rsid w:val="002D6A35"/>
    <w:rsid w:val="002D7015"/>
    <w:rsid w:val="002D7A76"/>
    <w:rsid w:val="002D7B42"/>
    <w:rsid w:val="002E0BD4"/>
    <w:rsid w:val="002E0D17"/>
    <w:rsid w:val="002E3192"/>
    <w:rsid w:val="002E4C60"/>
    <w:rsid w:val="002E605B"/>
    <w:rsid w:val="002E6324"/>
    <w:rsid w:val="002F2306"/>
    <w:rsid w:val="002F315F"/>
    <w:rsid w:val="002F7E1D"/>
    <w:rsid w:val="00300001"/>
    <w:rsid w:val="00300273"/>
    <w:rsid w:val="00300A2B"/>
    <w:rsid w:val="003013E2"/>
    <w:rsid w:val="003015F9"/>
    <w:rsid w:val="0030196E"/>
    <w:rsid w:val="00304FDB"/>
    <w:rsid w:val="003058B7"/>
    <w:rsid w:val="00307D62"/>
    <w:rsid w:val="00307F91"/>
    <w:rsid w:val="003104FE"/>
    <w:rsid w:val="00311C96"/>
    <w:rsid w:val="00313FA0"/>
    <w:rsid w:val="0031768C"/>
    <w:rsid w:val="003215B1"/>
    <w:rsid w:val="003215E9"/>
    <w:rsid w:val="00321DC9"/>
    <w:rsid w:val="0032299D"/>
    <w:rsid w:val="00322FB7"/>
    <w:rsid w:val="00325D03"/>
    <w:rsid w:val="003272C7"/>
    <w:rsid w:val="0033003B"/>
    <w:rsid w:val="00330F8E"/>
    <w:rsid w:val="00331831"/>
    <w:rsid w:val="00331B00"/>
    <w:rsid w:val="00331BB5"/>
    <w:rsid w:val="003333EF"/>
    <w:rsid w:val="0033594B"/>
    <w:rsid w:val="00343AE7"/>
    <w:rsid w:val="00345053"/>
    <w:rsid w:val="00347906"/>
    <w:rsid w:val="0035057E"/>
    <w:rsid w:val="0035141A"/>
    <w:rsid w:val="003518FC"/>
    <w:rsid w:val="00351A56"/>
    <w:rsid w:val="00352A5C"/>
    <w:rsid w:val="00354DAB"/>
    <w:rsid w:val="00354FE6"/>
    <w:rsid w:val="00356657"/>
    <w:rsid w:val="003568EB"/>
    <w:rsid w:val="003569F4"/>
    <w:rsid w:val="00360FF7"/>
    <w:rsid w:val="00361D5C"/>
    <w:rsid w:val="00367255"/>
    <w:rsid w:val="00371C01"/>
    <w:rsid w:val="0037234D"/>
    <w:rsid w:val="0037300A"/>
    <w:rsid w:val="00373B51"/>
    <w:rsid w:val="00374E10"/>
    <w:rsid w:val="00380EE7"/>
    <w:rsid w:val="0038477D"/>
    <w:rsid w:val="00384A6F"/>
    <w:rsid w:val="00385BA8"/>
    <w:rsid w:val="00386C5C"/>
    <w:rsid w:val="00387283"/>
    <w:rsid w:val="00387405"/>
    <w:rsid w:val="00393005"/>
    <w:rsid w:val="00393C9C"/>
    <w:rsid w:val="0039546D"/>
    <w:rsid w:val="0039686F"/>
    <w:rsid w:val="003977AB"/>
    <w:rsid w:val="00397B42"/>
    <w:rsid w:val="003A187D"/>
    <w:rsid w:val="003A6559"/>
    <w:rsid w:val="003A660E"/>
    <w:rsid w:val="003B2835"/>
    <w:rsid w:val="003B3A43"/>
    <w:rsid w:val="003B3FC7"/>
    <w:rsid w:val="003B5D48"/>
    <w:rsid w:val="003B62C9"/>
    <w:rsid w:val="003B7523"/>
    <w:rsid w:val="003C13C4"/>
    <w:rsid w:val="003C2AFA"/>
    <w:rsid w:val="003C6E31"/>
    <w:rsid w:val="003C7D90"/>
    <w:rsid w:val="003D07D6"/>
    <w:rsid w:val="003D22B1"/>
    <w:rsid w:val="003D29F8"/>
    <w:rsid w:val="003D2D35"/>
    <w:rsid w:val="003D4324"/>
    <w:rsid w:val="003D7493"/>
    <w:rsid w:val="003E0709"/>
    <w:rsid w:val="003E1B99"/>
    <w:rsid w:val="003E30EB"/>
    <w:rsid w:val="003E49CB"/>
    <w:rsid w:val="003E5C6E"/>
    <w:rsid w:val="003F21CB"/>
    <w:rsid w:val="003F2A62"/>
    <w:rsid w:val="003F343E"/>
    <w:rsid w:val="003F3C86"/>
    <w:rsid w:val="003F56C0"/>
    <w:rsid w:val="003F6FF1"/>
    <w:rsid w:val="0040000C"/>
    <w:rsid w:val="00402286"/>
    <w:rsid w:val="004026B7"/>
    <w:rsid w:val="00404DA7"/>
    <w:rsid w:val="00406DA2"/>
    <w:rsid w:val="00411723"/>
    <w:rsid w:val="00412763"/>
    <w:rsid w:val="004134D2"/>
    <w:rsid w:val="00413A66"/>
    <w:rsid w:val="0041420C"/>
    <w:rsid w:val="00414E21"/>
    <w:rsid w:val="00415756"/>
    <w:rsid w:val="00421EDB"/>
    <w:rsid w:val="004268D4"/>
    <w:rsid w:val="00435CF7"/>
    <w:rsid w:val="0043656C"/>
    <w:rsid w:val="004409E5"/>
    <w:rsid w:val="00441B6B"/>
    <w:rsid w:val="004455A9"/>
    <w:rsid w:val="004455F3"/>
    <w:rsid w:val="004456A8"/>
    <w:rsid w:val="0044594E"/>
    <w:rsid w:val="00445D4E"/>
    <w:rsid w:val="00450EC0"/>
    <w:rsid w:val="00451AA2"/>
    <w:rsid w:val="004520DD"/>
    <w:rsid w:val="004532D8"/>
    <w:rsid w:val="00453F6A"/>
    <w:rsid w:val="004565D2"/>
    <w:rsid w:val="00456D44"/>
    <w:rsid w:val="00464FEB"/>
    <w:rsid w:val="004668CA"/>
    <w:rsid w:val="00470745"/>
    <w:rsid w:val="00470793"/>
    <w:rsid w:val="00474C82"/>
    <w:rsid w:val="00475858"/>
    <w:rsid w:val="004768CF"/>
    <w:rsid w:val="00480C74"/>
    <w:rsid w:val="00483632"/>
    <w:rsid w:val="00484AA9"/>
    <w:rsid w:val="00490292"/>
    <w:rsid w:val="004A2874"/>
    <w:rsid w:val="004A5DB5"/>
    <w:rsid w:val="004A77B0"/>
    <w:rsid w:val="004B1692"/>
    <w:rsid w:val="004B5143"/>
    <w:rsid w:val="004B5880"/>
    <w:rsid w:val="004B61C8"/>
    <w:rsid w:val="004B6554"/>
    <w:rsid w:val="004C111C"/>
    <w:rsid w:val="004C12E7"/>
    <w:rsid w:val="004C2CC0"/>
    <w:rsid w:val="004C2DD7"/>
    <w:rsid w:val="004C4BA4"/>
    <w:rsid w:val="004C754F"/>
    <w:rsid w:val="004D2F08"/>
    <w:rsid w:val="004D4E82"/>
    <w:rsid w:val="004D6D6A"/>
    <w:rsid w:val="004E1653"/>
    <w:rsid w:val="004E216E"/>
    <w:rsid w:val="004E2979"/>
    <w:rsid w:val="004E6012"/>
    <w:rsid w:val="004E6FBA"/>
    <w:rsid w:val="004F15B4"/>
    <w:rsid w:val="004F2C9C"/>
    <w:rsid w:val="004F68C5"/>
    <w:rsid w:val="004F6CAE"/>
    <w:rsid w:val="004F763B"/>
    <w:rsid w:val="004F7E4D"/>
    <w:rsid w:val="005001E1"/>
    <w:rsid w:val="00500CCA"/>
    <w:rsid w:val="00501A47"/>
    <w:rsid w:val="00502F63"/>
    <w:rsid w:val="00503639"/>
    <w:rsid w:val="005045BD"/>
    <w:rsid w:val="00504B21"/>
    <w:rsid w:val="0050531B"/>
    <w:rsid w:val="005063AF"/>
    <w:rsid w:val="00506566"/>
    <w:rsid w:val="00510306"/>
    <w:rsid w:val="00510DA3"/>
    <w:rsid w:val="00511B10"/>
    <w:rsid w:val="00513B1E"/>
    <w:rsid w:val="00513ED5"/>
    <w:rsid w:val="005144F0"/>
    <w:rsid w:val="005149B5"/>
    <w:rsid w:val="00515063"/>
    <w:rsid w:val="00516189"/>
    <w:rsid w:val="005173FD"/>
    <w:rsid w:val="00517B5C"/>
    <w:rsid w:val="00521040"/>
    <w:rsid w:val="00521524"/>
    <w:rsid w:val="005227F9"/>
    <w:rsid w:val="00525705"/>
    <w:rsid w:val="00525D17"/>
    <w:rsid w:val="0052688E"/>
    <w:rsid w:val="00527054"/>
    <w:rsid w:val="00531BA7"/>
    <w:rsid w:val="00534CEB"/>
    <w:rsid w:val="00535233"/>
    <w:rsid w:val="00535E3F"/>
    <w:rsid w:val="005407B2"/>
    <w:rsid w:val="00540AC4"/>
    <w:rsid w:val="00540BC9"/>
    <w:rsid w:val="00543A01"/>
    <w:rsid w:val="00546C70"/>
    <w:rsid w:val="0054EBF4"/>
    <w:rsid w:val="0055533D"/>
    <w:rsid w:val="0055577F"/>
    <w:rsid w:val="00556D28"/>
    <w:rsid w:val="00560039"/>
    <w:rsid w:val="00561E48"/>
    <w:rsid w:val="00565183"/>
    <w:rsid w:val="00567786"/>
    <w:rsid w:val="00567E1D"/>
    <w:rsid w:val="00570312"/>
    <w:rsid w:val="00570FC1"/>
    <w:rsid w:val="00571255"/>
    <w:rsid w:val="005722C5"/>
    <w:rsid w:val="005743FA"/>
    <w:rsid w:val="00574EB0"/>
    <w:rsid w:val="00574F89"/>
    <w:rsid w:val="00576BAF"/>
    <w:rsid w:val="00580471"/>
    <w:rsid w:val="005826D6"/>
    <w:rsid w:val="00584107"/>
    <w:rsid w:val="00584AE6"/>
    <w:rsid w:val="00585AA7"/>
    <w:rsid w:val="005877D3"/>
    <w:rsid w:val="005911EE"/>
    <w:rsid w:val="00591FF9"/>
    <w:rsid w:val="00593684"/>
    <w:rsid w:val="00596A25"/>
    <w:rsid w:val="005974F4"/>
    <w:rsid w:val="00597DC8"/>
    <w:rsid w:val="005A001D"/>
    <w:rsid w:val="005A1A9D"/>
    <w:rsid w:val="005A343F"/>
    <w:rsid w:val="005A3E90"/>
    <w:rsid w:val="005A4F10"/>
    <w:rsid w:val="005B071F"/>
    <w:rsid w:val="005B0756"/>
    <w:rsid w:val="005B1021"/>
    <w:rsid w:val="005B17AF"/>
    <w:rsid w:val="005B20F0"/>
    <w:rsid w:val="005B4441"/>
    <w:rsid w:val="005B7DEA"/>
    <w:rsid w:val="005B7EC2"/>
    <w:rsid w:val="005C0B21"/>
    <w:rsid w:val="005C3555"/>
    <w:rsid w:val="005C6DD0"/>
    <w:rsid w:val="005D0102"/>
    <w:rsid w:val="005D31B5"/>
    <w:rsid w:val="005D33A3"/>
    <w:rsid w:val="005D4AEF"/>
    <w:rsid w:val="005D5EC2"/>
    <w:rsid w:val="005D73CE"/>
    <w:rsid w:val="005D77BA"/>
    <w:rsid w:val="005D79B6"/>
    <w:rsid w:val="005DA36F"/>
    <w:rsid w:val="005E0215"/>
    <w:rsid w:val="005E1F74"/>
    <w:rsid w:val="005E2266"/>
    <w:rsid w:val="005E33CE"/>
    <w:rsid w:val="005E34CE"/>
    <w:rsid w:val="005E3810"/>
    <w:rsid w:val="005E451A"/>
    <w:rsid w:val="005E5231"/>
    <w:rsid w:val="005E622D"/>
    <w:rsid w:val="005F0E24"/>
    <w:rsid w:val="005F11F0"/>
    <w:rsid w:val="005F1AA2"/>
    <w:rsid w:val="005F4F64"/>
    <w:rsid w:val="005F7E25"/>
    <w:rsid w:val="0060438B"/>
    <w:rsid w:val="00610752"/>
    <w:rsid w:val="006117EC"/>
    <w:rsid w:val="00612814"/>
    <w:rsid w:val="0061793F"/>
    <w:rsid w:val="00617999"/>
    <w:rsid w:val="00621487"/>
    <w:rsid w:val="00621B83"/>
    <w:rsid w:val="0062236F"/>
    <w:rsid w:val="006230B2"/>
    <w:rsid w:val="00625428"/>
    <w:rsid w:val="006260F9"/>
    <w:rsid w:val="00626399"/>
    <w:rsid w:val="00630F7F"/>
    <w:rsid w:val="00631AF3"/>
    <w:rsid w:val="00632A71"/>
    <w:rsid w:val="00633433"/>
    <w:rsid w:val="0063388B"/>
    <w:rsid w:val="00635CCD"/>
    <w:rsid w:val="00636287"/>
    <w:rsid w:val="00637636"/>
    <w:rsid w:val="006413AE"/>
    <w:rsid w:val="006438EC"/>
    <w:rsid w:val="006441CF"/>
    <w:rsid w:val="00645328"/>
    <w:rsid w:val="00646A16"/>
    <w:rsid w:val="0065220F"/>
    <w:rsid w:val="00654965"/>
    <w:rsid w:val="00657237"/>
    <w:rsid w:val="006602A4"/>
    <w:rsid w:val="00664A01"/>
    <w:rsid w:val="00665974"/>
    <w:rsid w:val="00666107"/>
    <w:rsid w:val="00666836"/>
    <w:rsid w:val="00670185"/>
    <w:rsid w:val="00671CB6"/>
    <w:rsid w:val="006732C4"/>
    <w:rsid w:val="00674952"/>
    <w:rsid w:val="00674AB0"/>
    <w:rsid w:val="00680D8A"/>
    <w:rsid w:val="006852E3"/>
    <w:rsid w:val="00685E58"/>
    <w:rsid w:val="006870B4"/>
    <w:rsid w:val="0069099B"/>
    <w:rsid w:val="00696C29"/>
    <w:rsid w:val="006A15F4"/>
    <w:rsid w:val="006A40C3"/>
    <w:rsid w:val="006A4FCF"/>
    <w:rsid w:val="006A56F5"/>
    <w:rsid w:val="006A63F2"/>
    <w:rsid w:val="006A6F1B"/>
    <w:rsid w:val="006A7BDF"/>
    <w:rsid w:val="006B0492"/>
    <w:rsid w:val="006B2615"/>
    <w:rsid w:val="006B2CA8"/>
    <w:rsid w:val="006B3E89"/>
    <w:rsid w:val="006B4A60"/>
    <w:rsid w:val="006B6039"/>
    <w:rsid w:val="006C4647"/>
    <w:rsid w:val="006C4761"/>
    <w:rsid w:val="006C6F9B"/>
    <w:rsid w:val="006C7378"/>
    <w:rsid w:val="006C7463"/>
    <w:rsid w:val="006D0A56"/>
    <w:rsid w:val="006D0AF7"/>
    <w:rsid w:val="006D14B1"/>
    <w:rsid w:val="006D2B36"/>
    <w:rsid w:val="006D2B6D"/>
    <w:rsid w:val="006D44D7"/>
    <w:rsid w:val="006D5BC3"/>
    <w:rsid w:val="006D5C10"/>
    <w:rsid w:val="006D6795"/>
    <w:rsid w:val="006D6AF9"/>
    <w:rsid w:val="006D74F8"/>
    <w:rsid w:val="006D7CBC"/>
    <w:rsid w:val="006E408C"/>
    <w:rsid w:val="006E49A0"/>
    <w:rsid w:val="006E60C9"/>
    <w:rsid w:val="006E6C61"/>
    <w:rsid w:val="006F18C5"/>
    <w:rsid w:val="006F1988"/>
    <w:rsid w:val="006F19C8"/>
    <w:rsid w:val="006F5B55"/>
    <w:rsid w:val="007010FF"/>
    <w:rsid w:val="0070113B"/>
    <w:rsid w:val="007019EF"/>
    <w:rsid w:val="007022F4"/>
    <w:rsid w:val="00703F28"/>
    <w:rsid w:val="00705250"/>
    <w:rsid w:val="00706302"/>
    <w:rsid w:val="007074E8"/>
    <w:rsid w:val="00707FAC"/>
    <w:rsid w:val="0071024E"/>
    <w:rsid w:val="0071134D"/>
    <w:rsid w:val="00711A40"/>
    <w:rsid w:val="00712D69"/>
    <w:rsid w:val="00714844"/>
    <w:rsid w:val="007158B2"/>
    <w:rsid w:val="0071680D"/>
    <w:rsid w:val="00720346"/>
    <w:rsid w:val="00724B4E"/>
    <w:rsid w:val="00725609"/>
    <w:rsid w:val="0072679C"/>
    <w:rsid w:val="00726903"/>
    <w:rsid w:val="00726B24"/>
    <w:rsid w:val="00726BB4"/>
    <w:rsid w:val="0072718E"/>
    <w:rsid w:val="007302ED"/>
    <w:rsid w:val="00730705"/>
    <w:rsid w:val="007307D2"/>
    <w:rsid w:val="0073094C"/>
    <w:rsid w:val="0073096E"/>
    <w:rsid w:val="00731676"/>
    <w:rsid w:val="00731D3F"/>
    <w:rsid w:val="007329C9"/>
    <w:rsid w:val="0073402E"/>
    <w:rsid w:val="00734052"/>
    <w:rsid w:val="00736BE3"/>
    <w:rsid w:val="0073702E"/>
    <w:rsid w:val="007374C3"/>
    <w:rsid w:val="00740841"/>
    <w:rsid w:val="0074318D"/>
    <w:rsid w:val="007438A2"/>
    <w:rsid w:val="00746106"/>
    <w:rsid w:val="00746B16"/>
    <w:rsid w:val="007471FE"/>
    <w:rsid w:val="007473D7"/>
    <w:rsid w:val="0074785B"/>
    <w:rsid w:val="00750D20"/>
    <w:rsid w:val="00750F21"/>
    <w:rsid w:val="00752F22"/>
    <w:rsid w:val="0075422A"/>
    <w:rsid w:val="00755286"/>
    <w:rsid w:val="00755795"/>
    <w:rsid w:val="00755D9D"/>
    <w:rsid w:val="0075665A"/>
    <w:rsid w:val="00757611"/>
    <w:rsid w:val="007608F3"/>
    <w:rsid w:val="007610E8"/>
    <w:rsid w:val="00762130"/>
    <w:rsid w:val="007628FE"/>
    <w:rsid w:val="00762A15"/>
    <w:rsid w:val="007640F0"/>
    <w:rsid w:val="00764222"/>
    <w:rsid w:val="0076512B"/>
    <w:rsid w:val="00766E1C"/>
    <w:rsid w:val="007721C1"/>
    <w:rsid w:val="0077337B"/>
    <w:rsid w:val="00780654"/>
    <w:rsid w:val="00780D37"/>
    <w:rsid w:val="00780FDF"/>
    <w:rsid w:val="007816E3"/>
    <w:rsid w:val="0078341E"/>
    <w:rsid w:val="0078456F"/>
    <w:rsid w:val="00786B38"/>
    <w:rsid w:val="00786B8A"/>
    <w:rsid w:val="007913FC"/>
    <w:rsid w:val="00793B64"/>
    <w:rsid w:val="0079431E"/>
    <w:rsid w:val="00795721"/>
    <w:rsid w:val="00796549"/>
    <w:rsid w:val="007A4F63"/>
    <w:rsid w:val="007A5B54"/>
    <w:rsid w:val="007A7639"/>
    <w:rsid w:val="007B299E"/>
    <w:rsid w:val="007B2C39"/>
    <w:rsid w:val="007B3FF9"/>
    <w:rsid w:val="007B6D9D"/>
    <w:rsid w:val="007B7874"/>
    <w:rsid w:val="007C1488"/>
    <w:rsid w:val="007C3C29"/>
    <w:rsid w:val="007C474A"/>
    <w:rsid w:val="007C5FD4"/>
    <w:rsid w:val="007C61E4"/>
    <w:rsid w:val="007C7513"/>
    <w:rsid w:val="007D0CBA"/>
    <w:rsid w:val="007D12D9"/>
    <w:rsid w:val="007D3FE5"/>
    <w:rsid w:val="007D4C9E"/>
    <w:rsid w:val="007D7342"/>
    <w:rsid w:val="007E1663"/>
    <w:rsid w:val="007E183B"/>
    <w:rsid w:val="007E2026"/>
    <w:rsid w:val="007E3486"/>
    <w:rsid w:val="007F03E7"/>
    <w:rsid w:val="007F11B6"/>
    <w:rsid w:val="007F1568"/>
    <w:rsid w:val="007F22DB"/>
    <w:rsid w:val="007F351C"/>
    <w:rsid w:val="007F35E9"/>
    <w:rsid w:val="007F394E"/>
    <w:rsid w:val="007F4700"/>
    <w:rsid w:val="008039F5"/>
    <w:rsid w:val="00805085"/>
    <w:rsid w:val="0080514D"/>
    <w:rsid w:val="008058B1"/>
    <w:rsid w:val="00806877"/>
    <w:rsid w:val="00812931"/>
    <w:rsid w:val="00814D78"/>
    <w:rsid w:val="00815AC8"/>
    <w:rsid w:val="008169C8"/>
    <w:rsid w:val="00817C9B"/>
    <w:rsid w:val="0082105E"/>
    <w:rsid w:val="0082235E"/>
    <w:rsid w:val="00824238"/>
    <w:rsid w:val="00827361"/>
    <w:rsid w:val="00831E02"/>
    <w:rsid w:val="008320E8"/>
    <w:rsid w:val="0083267D"/>
    <w:rsid w:val="00835D55"/>
    <w:rsid w:val="00836033"/>
    <w:rsid w:val="00836472"/>
    <w:rsid w:val="008364E5"/>
    <w:rsid w:val="008374CD"/>
    <w:rsid w:val="0084011F"/>
    <w:rsid w:val="008414E7"/>
    <w:rsid w:val="00842F0A"/>
    <w:rsid w:val="00845A5D"/>
    <w:rsid w:val="00847526"/>
    <w:rsid w:val="0085185A"/>
    <w:rsid w:val="00854244"/>
    <w:rsid w:val="0085499A"/>
    <w:rsid w:val="00856923"/>
    <w:rsid w:val="00857345"/>
    <w:rsid w:val="0085772F"/>
    <w:rsid w:val="00857887"/>
    <w:rsid w:val="00857AAD"/>
    <w:rsid w:val="00857AB1"/>
    <w:rsid w:val="00861158"/>
    <w:rsid w:val="00863B48"/>
    <w:rsid w:val="0086494F"/>
    <w:rsid w:val="008665E3"/>
    <w:rsid w:val="00866F44"/>
    <w:rsid w:val="008678AB"/>
    <w:rsid w:val="0087028E"/>
    <w:rsid w:val="008715AC"/>
    <w:rsid w:val="00871E36"/>
    <w:rsid w:val="00872182"/>
    <w:rsid w:val="00872E1A"/>
    <w:rsid w:val="00874EAD"/>
    <w:rsid w:val="00876F00"/>
    <w:rsid w:val="00880437"/>
    <w:rsid w:val="00881BAD"/>
    <w:rsid w:val="00881C66"/>
    <w:rsid w:val="00881F1B"/>
    <w:rsid w:val="00883BFE"/>
    <w:rsid w:val="00893488"/>
    <w:rsid w:val="008949FA"/>
    <w:rsid w:val="0089565E"/>
    <w:rsid w:val="008958D6"/>
    <w:rsid w:val="008966E5"/>
    <w:rsid w:val="008A1CD8"/>
    <w:rsid w:val="008A2B21"/>
    <w:rsid w:val="008A4CAD"/>
    <w:rsid w:val="008B202E"/>
    <w:rsid w:val="008B23FA"/>
    <w:rsid w:val="008B25A3"/>
    <w:rsid w:val="008B2907"/>
    <w:rsid w:val="008B306D"/>
    <w:rsid w:val="008B3719"/>
    <w:rsid w:val="008B43DD"/>
    <w:rsid w:val="008B5CA8"/>
    <w:rsid w:val="008B7879"/>
    <w:rsid w:val="008B7EF8"/>
    <w:rsid w:val="008C02A1"/>
    <w:rsid w:val="008C2FE0"/>
    <w:rsid w:val="008C3A3E"/>
    <w:rsid w:val="008C3E77"/>
    <w:rsid w:val="008C40AB"/>
    <w:rsid w:val="008C5979"/>
    <w:rsid w:val="008C7845"/>
    <w:rsid w:val="008C7AFB"/>
    <w:rsid w:val="008D072A"/>
    <w:rsid w:val="008D1C6F"/>
    <w:rsid w:val="008D2F18"/>
    <w:rsid w:val="008D33F5"/>
    <w:rsid w:val="008D42AE"/>
    <w:rsid w:val="008D4DC7"/>
    <w:rsid w:val="008D5DB0"/>
    <w:rsid w:val="008D5F25"/>
    <w:rsid w:val="008E0EC6"/>
    <w:rsid w:val="008E57D0"/>
    <w:rsid w:val="008E6110"/>
    <w:rsid w:val="008E7C63"/>
    <w:rsid w:val="008F2131"/>
    <w:rsid w:val="008F419A"/>
    <w:rsid w:val="008F4525"/>
    <w:rsid w:val="008F6AF3"/>
    <w:rsid w:val="00900CE9"/>
    <w:rsid w:val="00901414"/>
    <w:rsid w:val="009048F7"/>
    <w:rsid w:val="0090696B"/>
    <w:rsid w:val="00910711"/>
    <w:rsid w:val="009121B7"/>
    <w:rsid w:val="00915BC3"/>
    <w:rsid w:val="009164C5"/>
    <w:rsid w:val="009205BC"/>
    <w:rsid w:val="0092211C"/>
    <w:rsid w:val="00922849"/>
    <w:rsid w:val="009233BE"/>
    <w:rsid w:val="00924EF4"/>
    <w:rsid w:val="00924F36"/>
    <w:rsid w:val="00925C35"/>
    <w:rsid w:val="009273B9"/>
    <w:rsid w:val="009274F0"/>
    <w:rsid w:val="009320DC"/>
    <w:rsid w:val="00932E90"/>
    <w:rsid w:val="00934B62"/>
    <w:rsid w:val="00935039"/>
    <w:rsid w:val="00935F1F"/>
    <w:rsid w:val="0093750B"/>
    <w:rsid w:val="009412E7"/>
    <w:rsid w:val="00941312"/>
    <w:rsid w:val="00943CC1"/>
    <w:rsid w:val="00946128"/>
    <w:rsid w:val="00951627"/>
    <w:rsid w:val="0095722A"/>
    <w:rsid w:val="009576F9"/>
    <w:rsid w:val="00961CE6"/>
    <w:rsid w:val="009620CD"/>
    <w:rsid w:val="00962130"/>
    <w:rsid w:val="00962E1B"/>
    <w:rsid w:val="009633F5"/>
    <w:rsid w:val="009646A5"/>
    <w:rsid w:val="00966D76"/>
    <w:rsid w:val="00966F52"/>
    <w:rsid w:val="0096731F"/>
    <w:rsid w:val="00967C9D"/>
    <w:rsid w:val="0097202E"/>
    <w:rsid w:val="00974B5A"/>
    <w:rsid w:val="0098028A"/>
    <w:rsid w:val="009816BF"/>
    <w:rsid w:val="00981E61"/>
    <w:rsid w:val="009825E1"/>
    <w:rsid w:val="00983CE2"/>
    <w:rsid w:val="0098575C"/>
    <w:rsid w:val="00986899"/>
    <w:rsid w:val="009876BE"/>
    <w:rsid w:val="00987D5A"/>
    <w:rsid w:val="00991DC5"/>
    <w:rsid w:val="00992EC6"/>
    <w:rsid w:val="00996197"/>
    <w:rsid w:val="00997F25"/>
    <w:rsid w:val="009A707D"/>
    <w:rsid w:val="009B078E"/>
    <w:rsid w:val="009B43B5"/>
    <w:rsid w:val="009B456C"/>
    <w:rsid w:val="009B5389"/>
    <w:rsid w:val="009B6A89"/>
    <w:rsid w:val="009C1AE8"/>
    <w:rsid w:val="009C288B"/>
    <w:rsid w:val="009C2AF4"/>
    <w:rsid w:val="009C454A"/>
    <w:rsid w:val="009C563B"/>
    <w:rsid w:val="009D0ED5"/>
    <w:rsid w:val="009D3A62"/>
    <w:rsid w:val="009D63AB"/>
    <w:rsid w:val="009D7BE9"/>
    <w:rsid w:val="009D7FF5"/>
    <w:rsid w:val="009E0BFD"/>
    <w:rsid w:val="009E2001"/>
    <w:rsid w:val="009E2F20"/>
    <w:rsid w:val="009E4759"/>
    <w:rsid w:val="009E6081"/>
    <w:rsid w:val="009F0504"/>
    <w:rsid w:val="009F0672"/>
    <w:rsid w:val="009F3457"/>
    <w:rsid w:val="009F562B"/>
    <w:rsid w:val="009F599A"/>
    <w:rsid w:val="009F5A89"/>
    <w:rsid w:val="009F5FC9"/>
    <w:rsid w:val="009F7166"/>
    <w:rsid w:val="00A02F86"/>
    <w:rsid w:val="00A030FF"/>
    <w:rsid w:val="00A03FC1"/>
    <w:rsid w:val="00A06BCA"/>
    <w:rsid w:val="00A107DB"/>
    <w:rsid w:val="00A11E55"/>
    <w:rsid w:val="00A11F01"/>
    <w:rsid w:val="00A127FF"/>
    <w:rsid w:val="00A137E2"/>
    <w:rsid w:val="00A13CEF"/>
    <w:rsid w:val="00A20B0D"/>
    <w:rsid w:val="00A212DC"/>
    <w:rsid w:val="00A238A9"/>
    <w:rsid w:val="00A241A6"/>
    <w:rsid w:val="00A24823"/>
    <w:rsid w:val="00A2549E"/>
    <w:rsid w:val="00A25D24"/>
    <w:rsid w:val="00A26046"/>
    <w:rsid w:val="00A27E60"/>
    <w:rsid w:val="00A3075B"/>
    <w:rsid w:val="00A30AF8"/>
    <w:rsid w:val="00A32D5F"/>
    <w:rsid w:val="00A334C1"/>
    <w:rsid w:val="00A373BB"/>
    <w:rsid w:val="00A37E69"/>
    <w:rsid w:val="00A401E4"/>
    <w:rsid w:val="00A40407"/>
    <w:rsid w:val="00A4205C"/>
    <w:rsid w:val="00A4328E"/>
    <w:rsid w:val="00A43CCB"/>
    <w:rsid w:val="00A443B9"/>
    <w:rsid w:val="00A4662F"/>
    <w:rsid w:val="00A51094"/>
    <w:rsid w:val="00A54C95"/>
    <w:rsid w:val="00A5526D"/>
    <w:rsid w:val="00A55D24"/>
    <w:rsid w:val="00A55EAC"/>
    <w:rsid w:val="00A5B79C"/>
    <w:rsid w:val="00A6238F"/>
    <w:rsid w:val="00A62AD9"/>
    <w:rsid w:val="00A62EE6"/>
    <w:rsid w:val="00A642A5"/>
    <w:rsid w:val="00A6525A"/>
    <w:rsid w:val="00A66A92"/>
    <w:rsid w:val="00A713C8"/>
    <w:rsid w:val="00A72E5F"/>
    <w:rsid w:val="00A742EB"/>
    <w:rsid w:val="00A7490E"/>
    <w:rsid w:val="00A751A6"/>
    <w:rsid w:val="00A7529C"/>
    <w:rsid w:val="00A75643"/>
    <w:rsid w:val="00A7765F"/>
    <w:rsid w:val="00A80057"/>
    <w:rsid w:val="00A82F29"/>
    <w:rsid w:val="00A84C31"/>
    <w:rsid w:val="00A84DD8"/>
    <w:rsid w:val="00A913E7"/>
    <w:rsid w:val="00A91BAE"/>
    <w:rsid w:val="00A9358F"/>
    <w:rsid w:val="00A95708"/>
    <w:rsid w:val="00A965A8"/>
    <w:rsid w:val="00A97657"/>
    <w:rsid w:val="00A97E57"/>
    <w:rsid w:val="00AA0580"/>
    <w:rsid w:val="00AA23DB"/>
    <w:rsid w:val="00AA240E"/>
    <w:rsid w:val="00AA348C"/>
    <w:rsid w:val="00AA76CC"/>
    <w:rsid w:val="00AB19E3"/>
    <w:rsid w:val="00AB1AC7"/>
    <w:rsid w:val="00AB2405"/>
    <w:rsid w:val="00AB65F3"/>
    <w:rsid w:val="00AB6C2A"/>
    <w:rsid w:val="00AB732C"/>
    <w:rsid w:val="00AC0399"/>
    <w:rsid w:val="00AC03F3"/>
    <w:rsid w:val="00AC0933"/>
    <w:rsid w:val="00AC274D"/>
    <w:rsid w:val="00AC2B24"/>
    <w:rsid w:val="00AC2FC2"/>
    <w:rsid w:val="00AC3AEF"/>
    <w:rsid w:val="00AC476C"/>
    <w:rsid w:val="00AC5088"/>
    <w:rsid w:val="00AC6AB4"/>
    <w:rsid w:val="00AC7EEF"/>
    <w:rsid w:val="00AD08A4"/>
    <w:rsid w:val="00AD3D90"/>
    <w:rsid w:val="00AD461A"/>
    <w:rsid w:val="00AD4DA2"/>
    <w:rsid w:val="00AD5184"/>
    <w:rsid w:val="00AD70E5"/>
    <w:rsid w:val="00AE140D"/>
    <w:rsid w:val="00AE1737"/>
    <w:rsid w:val="00AE2B5D"/>
    <w:rsid w:val="00AE3F17"/>
    <w:rsid w:val="00AE4854"/>
    <w:rsid w:val="00AE6042"/>
    <w:rsid w:val="00AF1171"/>
    <w:rsid w:val="00AF1315"/>
    <w:rsid w:val="00AF329F"/>
    <w:rsid w:val="00AF5022"/>
    <w:rsid w:val="00B01DDC"/>
    <w:rsid w:val="00B062DD"/>
    <w:rsid w:val="00B1121F"/>
    <w:rsid w:val="00B11861"/>
    <w:rsid w:val="00B11C6D"/>
    <w:rsid w:val="00B122D3"/>
    <w:rsid w:val="00B128BC"/>
    <w:rsid w:val="00B1568E"/>
    <w:rsid w:val="00B1712F"/>
    <w:rsid w:val="00B1756B"/>
    <w:rsid w:val="00B23753"/>
    <w:rsid w:val="00B2422A"/>
    <w:rsid w:val="00B260E4"/>
    <w:rsid w:val="00B2798F"/>
    <w:rsid w:val="00B3348C"/>
    <w:rsid w:val="00B339B7"/>
    <w:rsid w:val="00B37843"/>
    <w:rsid w:val="00B379AC"/>
    <w:rsid w:val="00B45504"/>
    <w:rsid w:val="00B47B2E"/>
    <w:rsid w:val="00B5035E"/>
    <w:rsid w:val="00B516BE"/>
    <w:rsid w:val="00B52C6F"/>
    <w:rsid w:val="00B532DB"/>
    <w:rsid w:val="00B53738"/>
    <w:rsid w:val="00B53B17"/>
    <w:rsid w:val="00B545AA"/>
    <w:rsid w:val="00B55085"/>
    <w:rsid w:val="00B55163"/>
    <w:rsid w:val="00B5561C"/>
    <w:rsid w:val="00B558FC"/>
    <w:rsid w:val="00B56787"/>
    <w:rsid w:val="00B63342"/>
    <w:rsid w:val="00B65E12"/>
    <w:rsid w:val="00B66261"/>
    <w:rsid w:val="00B67120"/>
    <w:rsid w:val="00B7034A"/>
    <w:rsid w:val="00B708FE"/>
    <w:rsid w:val="00B70D80"/>
    <w:rsid w:val="00B73529"/>
    <w:rsid w:val="00B739FB"/>
    <w:rsid w:val="00B744FF"/>
    <w:rsid w:val="00B745EB"/>
    <w:rsid w:val="00B76DB1"/>
    <w:rsid w:val="00B777D5"/>
    <w:rsid w:val="00B813B0"/>
    <w:rsid w:val="00B84B35"/>
    <w:rsid w:val="00B85DDC"/>
    <w:rsid w:val="00B87F9E"/>
    <w:rsid w:val="00B929B8"/>
    <w:rsid w:val="00B92A3F"/>
    <w:rsid w:val="00B92C17"/>
    <w:rsid w:val="00B9304C"/>
    <w:rsid w:val="00B93273"/>
    <w:rsid w:val="00B93492"/>
    <w:rsid w:val="00B934BF"/>
    <w:rsid w:val="00B9446A"/>
    <w:rsid w:val="00B94E4E"/>
    <w:rsid w:val="00B953F2"/>
    <w:rsid w:val="00B96113"/>
    <w:rsid w:val="00BA2B59"/>
    <w:rsid w:val="00BA6801"/>
    <w:rsid w:val="00BB0F9A"/>
    <w:rsid w:val="00BB20F1"/>
    <w:rsid w:val="00BB2748"/>
    <w:rsid w:val="00BB638B"/>
    <w:rsid w:val="00BB642A"/>
    <w:rsid w:val="00BC00B2"/>
    <w:rsid w:val="00BC7917"/>
    <w:rsid w:val="00BD126B"/>
    <w:rsid w:val="00BD1C0A"/>
    <w:rsid w:val="00BD3959"/>
    <w:rsid w:val="00BD3C2F"/>
    <w:rsid w:val="00BD3D19"/>
    <w:rsid w:val="00BD4A47"/>
    <w:rsid w:val="00BE025E"/>
    <w:rsid w:val="00BE02BF"/>
    <w:rsid w:val="00BE0B76"/>
    <w:rsid w:val="00BE165E"/>
    <w:rsid w:val="00BE1F8F"/>
    <w:rsid w:val="00BE2077"/>
    <w:rsid w:val="00BE315A"/>
    <w:rsid w:val="00BE33F0"/>
    <w:rsid w:val="00BE3C17"/>
    <w:rsid w:val="00BE4BAC"/>
    <w:rsid w:val="00BE7134"/>
    <w:rsid w:val="00BE765F"/>
    <w:rsid w:val="00BE7A2C"/>
    <w:rsid w:val="00BF0C69"/>
    <w:rsid w:val="00BF43F8"/>
    <w:rsid w:val="00BF5B3D"/>
    <w:rsid w:val="00BF710D"/>
    <w:rsid w:val="00C0228B"/>
    <w:rsid w:val="00C05528"/>
    <w:rsid w:val="00C0648E"/>
    <w:rsid w:val="00C1003C"/>
    <w:rsid w:val="00C123BD"/>
    <w:rsid w:val="00C1344F"/>
    <w:rsid w:val="00C1413E"/>
    <w:rsid w:val="00C14484"/>
    <w:rsid w:val="00C1514F"/>
    <w:rsid w:val="00C15708"/>
    <w:rsid w:val="00C202B6"/>
    <w:rsid w:val="00C212D6"/>
    <w:rsid w:val="00C26601"/>
    <w:rsid w:val="00C26EE3"/>
    <w:rsid w:val="00C27E36"/>
    <w:rsid w:val="00C3104E"/>
    <w:rsid w:val="00C31F4A"/>
    <w:rsid w:val="00C336FB"/>
    <w:rsid w:val="00C33C6E"/>
    <w:rsid w:val="00C33DDA"/>
    <w:rsid w:val="00C34A8C"/>
    <w:rsid w:val="00C415A1"/>
    <w:rsid w:val="00C42807"/>
    <w:rsid w:val="00C42D60"/>
    <w:rsid w:val="00C43227"/>
    <w:rsid w:val="00C4423E"/>
    <w:rsid w:val="00C449AF"/>
    <w:rsid w:val="00C45531"/>
    <w:rsid w:val="00C47947"/>
    <w:rsid w:val="00C50343"/>
    <w:rsid w:val="00C53AF6"/>
    <w:rsid w:val="00C54EEB"/>
    <w:rsid w:val="00C572E2"/>
    <w:rsid w:val="00C6134B"/>
    <w:rsid w:val="00C61581"/>
    <w:rsid w:val="00C62FBB"/>
    <w:rsid w:val="00C655F1"/>
    <w:rsid w:val="00C65657"/>
    <w:rsid w:val="00C65686"/>
    <w:rsid w:val="00C66CF6"/>
    <w:rsid w:val="00C674C5"/>
    <w:rsid w:val="00C7284A"/>
    <w:rsid w:val="00C74C1A"/>
    <w:rsid w:val="00C7787F"/>
    <w:rsid w:val="00C8064F"/>
    <w:rsid w:val="00C80E60"/>
    <w:rsid w:val="00C82C3B"/>
    <w:rsid w:val="00C864B9"/>
    <w:rsid w:val="00C87D89"/>
    <w:rsid w:val="00C91CAE"/>
    <w:rsid w:val="00C92286"/>
    <w:rsid w:val="00C94515"/>
    <w:rsid w:val="00C95729"/>
    <w:rsid w:val="00CA06FF"/>
    <w:rsid w:val="00CA0C1D"/>
    <w:rsid w:val="00CA0DCD"/>
    <w:rsid w:val="00CA3E98"/>
    <w:rsid w:val="00CA43D8"/>
    <w:rsid w:val="00CA45B3"/>
    <w:rsid w:val="00CA5C0A"/>
    <w:rsid w:val="00CA6B6E"/>
    <w:rsid w:val="00CA729F"/>
    <w:rsid w:val="00CB0AA6"/>
    <w:rsid w:val="00CB16CD"/>
    <w:rsid w:val="00CB3413"/>
    <w:rsid w:val="00CB35BE"/>
    <w:rsid w:val="00CB4705"/>
    <w:rsid w:val="00CB68A1"/>
    <w:rsid w:val="00CC083B"/>
    <w:rsid w:val="00CC0B98"/>
    <w:rsid w:val="00CC2C96"/>
    <w:rsid w:val="00CC2E74"/>
    <w:rsid w:val="00CC3D6F"/>
    <w:rsid w:val="00CC53AA"/>
    <w:rsid w:val="00CC6952"/>
    <w:rsid w:val="00CD10E9"/>
    <w:rsid w:val="00CD1D3F"/>
    <w:rsid w:val="00CD2584"/>
    <w:rsid w:val="00CD2762"/>
    <w:rsid w:val="00CD2C04"/>
    <w:rsid w:val="00CD2C1F"/>
    <w:rsid w:val="00CD3626"/>
    <w:rsid w:val="00CD50B1"/>
    <w:rsid w:val="00CD603B"/>
    <w:rsid w:val="00CD7CB8"/>
    <w:rsid w:val="00CE0386"/>
    <w:rsid w:val="00CE0563"/>
    <w:rsid w:val="00CE1063"/>
    <w:rsid w:val="00CE332D"/>
    <w:rsid w:val="00CF0328"/>
    <w:rsid w:val="00CF57E3"/>
    <w:rsid w:val="00CF7981"/>
    <w:rsid w:val="00D03213"/>
    <w:rsid w:val="00D03A27"/>
    <w:rsid w:val="00D04CF4"/>
    <w:rsid w:val="00D0522C"/>
    <w:rsid w:val="00D1052E"/>
    <w:rsid w:val="00D12D05"/>
    <w:rsid w:val="00D12F7E"/>
    <w:rsid w:val="00D13028"/>
    <w:rsid w:val="00D15810"/>
    <w:rsid w:val="00D2037B"/>
    <w:rsid w:val="00D2291A"/>
    <w:rsid w:val="00D2350D"/>
    <w:rsid w:val="00D23688"/>
    <w:rsid w:val="00D239F2"/>
    <w:rsid w:val="00D241FA"/>
    <w:rsid w:val="00D25167"/>
    <w:rsid w:val="00D25594"/>
    <w:rsid w:val="00D25B9F"/>
    <w:rsid w:val="00D27101"/>
    <w:rsid w:val="00D310B1"/>
    <w:rsid w:val="00D33C54"/>
    <w:rsid w:val="00D35914"/>
    <w:rsid w:val="00D35F37"/>
    <w:rsid w:val="00D465AB"/>
    <w:rsid w:val="00D470A9"/>
    <w:rsid w:val="00D473C5"/>
    <w:rsid w:val="00D51568"/>
    <w:rsid w:val="00D526D7"/>
    <w:rsid w:val="00D54235"/>
    <w:rsid w:val="00D54C30"/>
    <w:rsid w:val="00D56CD2"/>
    <w:rsid w:val="00D60623"/>
    <w:rsid w:val="00D63635"/>
    <w:rsid w:val="00D646A0"/>
    <w:rsid w:val="00D656D4"/>
    <w:rsid w:val="00D6644A"/>
    <w:rsid w:val="00D66582"/>
    <w:rsid w:val="00D67551"/>
    <w:rsid w:val="00D704D3"/>
    <w:rsid w:val="00D71CC5"/>
    <w:rsid w:val="00D72037"/>
    <w:rsid w:val="00D73936"/>
    <w:rsid w:val="00D73CC8"/>
    <w:rsid w:val="00D73D13"/>
    <w:rsid w:val="00D7457F"/>
    <w:rsid w:val="00D74B07"/>
    <w:rsid w:val="00D75F7E"/>
    <w:rsid w:val="00D8216A"/>
    <w:rsid w:val="00D82606"/>
    <w:rsid w:val="00D82DCF"/>
    <w:rsid w:val="00D83075"/>
    <w:rsid w:val="00D83B44"/>
    <w:rsid w:val="00D84E14"/>
    <w:rsid w:val="00D90E94"/>
    <w:rsid w:val="00D911F7"/>
    <w:rsid w:val="00D92195"/>
    <w:rsid w:val="00D92D72"/>
    <w:rsid w:val="00D957FD"/>
    <w:rsid w:val="00D95DAE"/>
    <w:rsid w:val="00D96AAE"/>
    <w:rsid w:val="00D978C9"/>
    <w:rsid w:val="00DA2B8F"/>
    <w:rsid w:val="00DA5A2C"/>
    <w:rsid w:val="00DA664F"/>
    <w:rsid w:val="00DA7548"/>
    <w:rsid w:val="00DB1E61"/>
    <w:rsid w:val="00DB5957"/>
    <w:rsid w:val="00DB5BE0"/>
    <w:rsid w:val="00DB7CFE"/>
    <w:rsid w:val="00DC307A"/>
    <w:rsid w:val="00DC3686"/>
    <w:rsid w:val="00DC5289"/>
    <w:rsid w:val="00DC5431"/>
    <w:rsid w:val="00DC71F5"/>
    <w:rsid w:val="00DC7CDD"/>
    <w:rsid w:val="00DD1DD7"/>
    <w:rsid w:val="00DD2255"/>
    <w:rsid w:val="00DD2279"/>
    <w:rsid w:val="00DD27A8"/>
    <w:rsid w:val="00DD3468"/>
    <w:rsid w:val="00DD4DD1"/>
    <w:rsid w:val="00DD54CC"/>
    <w:rsid w:val="00DD60C1"/>
    <w:rsid w:val="00DD79F1"/>
    <w:rsid w:val="00DE1AC7"/>
    <w:rsid w:val="00DE3DB7"/>
    <w:rsid w:val="00DE4F2C"/>
    <w:rsid w:val="00DF1123"/>
    <w:rsid w:val="00DF30B5"/>
    <w:rsid w:val="00DF5118"/>
    <w:rsid w:val="00DF7134"/>
    <w:rsid w:val="00DF77AB"/>
    <w:rsid w:val="00E01B68"/>
    <w:rsid w:val="00E03671"/>
    <w:rsid w:val="00E06687"/>
    <w:rsid w:val="00E0704F"/>
    <w:rsid w:val="00E07808"/>
    <w:rsid w:val="00E07F89"/>
    <w:rsid w:val="00E10362"/>
    <w:rsid w:val="00E1381C"/>
    <w:rsid w:val="00E20A80"/>
    <w:rsid w:val="00E20B84"/>
    <w:rsid w:val="00E214D3"/>
    <w:rsid w:val="00E24083"/>
    <w:rsid w:val="00E2465E"/>
    <w:rsid w:val="00E259F3"/>
    <w:rsid w:val="00E30DB5"/>
    <w:rsid w:val="00E31A7F"/>
    <w:rsid w:val="00E33F7C"/>
    <w:rsid w:val="00E3656D"/>
    <w:rsid w:val="00E41C0D"/>
    <w:rsid w:val="00E469A5"/>
    <w:rsid w:val="00E560B2"/>
    <w:rsid w:val="00E6124D"/>
    <w:rsid w:val="00E614EE"/>
    <w:rsid w:val="00E622FC"/>
    <w:rsid w:val="00E65CF7"/>
    <w:rsid w:val="00E65F6B"/>
    <w:rsid w:val="00E66560"/>
    <w:rsid w:val="00E66EE4"/>
    <w:rsid w:val="00E70A93"/>
    <w:rsid w:val="00E7162B"/>
    <w:rsid w:val="00E7243A"/>
    <w:rsid w:val="00E734CA"/>
    <w:rsid w:val="00E74CF6"/>
    <w:rsid w:val="00E80F4D"/>
    <w:rsid w:val="00E8180D"/>
    <w:rsid w:val="00E82A99"/>
    <w:rsid w:val="00E835E1"/>
    <w:rsid w:val="00E83A19"/>
    <w:rsid w:val="00E93FD7"/>
    <w:rsid w:val="00E96389"/>
    <w:rsid w:val="00EA0149"/>
    <w:rsid w:val="00EA015F"/>
    <w:rsid w:val="00EA0A8F"/>
    <w:rsid w:val="00EA214A"/>
    <w:rsid w:val="00EA2150"/>
    <w:rsid w:val="00EA22A1"/>
    <w:rsid w:val="00EA5CF1"/>
    <w:rsid w:val="00EA674A"/>
    <w:rsid w:val="00EB1FDE"/>
    <w:rsid w:val="00EB42BE"/>
    <w:rsid w:val="00EB4DD9"/>
    <w:rsid w:val="00EB598A"/>
    <w:rsid w:val="00EB644E"/>
    <w:rsid w:val="00EB6580"/>
    <w:rsid w:val="00EC040F"/>
    <w:rsid w:val="00EC0C4D"/>
    <w:rsid w:val="00EC45E8"/>
    <w:rsid w:val="00EC47CF"/>
    <w:rsid w:val="00EC5CF6"/>
    <w:rsid w:val="00EC78A5"/>
    <w:rsid w:val="00EC7A4A"/>
    <w:rsid w:val="00EC7B33"/>
    <w:rsid w:val="00ED0791"/>
    <w:rsid w:val="00ED17B9"/>
    <w:rsid w:val="00ED3802"/>
    <w:rsid w:val="00ED4457"/>
    <w:rsid w:val="00ED4462"/>
    <w:rsid w:val="00ED5E30"/>
    <w:rsid w:val="00ED752F"/>
    <w:rsid w:val="00EE0E28"/>
    <w:rsid w:val="00EE10AD"/>
    <w:rsid w:val="00EE173D"/>
    <w:rsid w:val="00EE224F"/>
    <w:rsid w:val="00EE329C"/>
    <w:rsid w:val="00EE3854"/>
    <w:rsid w:val="00EE3C64"/>
    <w:rsid w:val="00EE3D67"/>
    <w:rsid w:val="00EE3F3A"/>
    <w:rsid w:val="00EE607D"/>
    <w:rsid w:val="00EE684B"/>
    <w:rsid w:val="00EF0F3E"/>
    <w:rsid w:val="00EF3659"/>
    <w:rsid w:val="00EF52D2"/>
    <w:rsid w:val="00EF5C01"/>
    <w:rsid w:val="00F01F5E"/>
    <w:rsid w:val="00F02859"/>
    <w:rsid w:val="00F033FB"/>
    <w:rsid w:val="00F05F89"/>
    <w:rsid w:val="00F069E2"/>
    <w:rsid w:val="00F0769A"/>
    <w:rsid w:val="00F07F87"/>
    <w:rsid w:val="00F12621"/>
    <w:rsid w:val="00F1299C"/>
    <w:rsid w:val="00F12FD7"/>
    <w:rsid w:val="00F13569"/>
    <w:rsid w:val="00F14F3B"/>
    <w:rsid w:val="00F17718"/>
    <w:rsid w:val="00F21432"/>
    <w:rsid w:val="00F21B6B"/>
    <w:rsid w:val="00F21F3D"/>
    <w:rsid w:val="00F22B19"/>
    <w:rsid w:val="00F23ED3"/>
    <w:rsid w:val="00F24475"/>
    <w:rsid w:val="00F2471B"/>
    <w:rsid w:val="00F24D3E"/>
    <w:rsid w:val="00F264B9"/>
    <w:rsid w:val="00F40A2A"/>
    <w:rsid w:val="00F40A89"/>
    <w:rsid w:val="00F43552"/>
    <w:rsid w:val="00F439D4"/>
    <w:rsid w:val="00F44027"/>
    <w:rsid w:val="00F45B2D"/>
    <w:rsid w:val="00F464B9"/>
    <w:rsid w:val="00F51372"/>
    <w:rsid w:val="00F56287"/>
    <w:rsid w:val="00F608A5"/>
    <w:rsid w:val="00F60D3A"/>
    <w:rsid w:val="00F60E40"/>
    <w:rsid w:val="00F62520"/>
    <w:rsid w:val="00F66698"/>
    <w:rsid w:val="00F6679C"/>
    <w:rsid w:val="00F67BDC"/>
    <w:rsid w:val="00F67E3C"/>
    <w:rsid w:val="00F71737"/>
    <w:rsid w:val="00F75D9B"/>
    <w:rsid w:val="00F773D5"/>
    <w:rsid w:val="00F77E17"/>
    <w:rsid w:val="00F80195"/>
    <w:rsid w:val="00F81288"/>
    <w:rsid w:val="00F8297A"/>
    <w:rsid w:val="00F82F16"/>
    <w:rsid w:val="00F87BF1"/>
    <w:rsid w:val="00F87E41"/>
    <w:rsid w:val="00F915B4"/>
    <w:rsid w:val="00F9165B"/>
    <w:rsid w:val="00F935DE"/>
    <w:rsid w:val="00F942D7"/>
    <w:rsid w:val="00F965E1"/>
    <w:rsid w:val="00FA1F9C"/>
    <w:rsid w:val="00FA6CB7"/>
    <w:rsid w:val="00FB164E"/>
    <w:rsid w:val="00FB1837"/>
    <w:rsid w:val="00FB1CCD"/>
    <w:rsid w:val="00FB3D1E"/>
    <w:rsid w:val="00FB4D72"/>
    <w:rsid w:val="00FB6E10"/>
    <w:rsid w:val="00FC0E2F"/>
    <w:rsid w:val="00FC178D"/>
    <w:rsid w:val="00FC2C03"/>
    <w:rsid w:val="00FC3F94"/>
    <w:rsid w:val="00FC4DD1"/>
    <w:rsid w:val="00FD2D77"/>
    <w:rsid w:val="00FD3FC1"/>
    <w:rsid w:val="00FD7077"/>
    <w:rsid w:val="00FD70B2"/>
    <w:rsid w:val="00FD792B"/>
    <w:rsid w:val="00FD7EC0"/>
    <w:rsid w:val="00FE095E"/>
    <w:rsid w:val="00FE1FFE"/>
    <w:rsid w:val="00FE4411"/>
    <w:rsid w:val="00FE46E1"/>
    <w:rsid w:val="00FE71CC"/>
    <w:rsid w:val="00FF07F8"/>
    <w:rsid w:val="00FF0E6B"/>
    <w:rsid w:val="00FF11E0"/>
    <w:rsid w:val="00FF2314"/>
    <w:rsid w:val="00FF412A"/>
    <w:rsid w:val="00FF5FCB"/>
    <w:rsid w:val="00FF6D07"/>
    <w:rsid w:val="00FF742A"/>
    <w:rsid w:val="00FF768B"/>
    <w:rsid w:val="00FF7AC4"/>
    <w:rsid w:val="01024912"/>
    <w:rsid w:val="0162ED1B"/>
    <w:rsid w:val="019AB45A"/>
    <w:rsid w:val="01DF840B"/>
    <w:rsid w:val="0235BC06"/>
    <w:rsid w:val="02685B7B"/>
    <w:rsid w:val="02960F1A"/>
    <w:rsid w:val="03524766"/>
    <w:rsid w:val="0368278C"/>
    <w:rsid w:val="037B546C"/>
    <w:rsid w:val="04477CE7"/>
    <w:rsid w:val="0455863E"/>
    <w:rsid w:val="04C4F54B"/>
    <w:rsid w:val="0517B93B"/>
    <w:rsid w:val="051A5B85"/>
    <w:rsid w:val="056BF256"/>
    <w:rsid w:val="0603A081"/>
    <w:rsid w:val="065331C9"/>
    <w:rsid w:val="066AB608"/>
    <w:rsid w:val="068F3745"/>
    <w:rsid w:val="06B2F52E"/>
    <w:rsid w:val="06D2D2F3"/>
    <w:rsid w:val="071FFF18"/>
    <w:rsid w:val="0725874C"/>
    <w:rsid w:val="07908022"/>
    <w:rsid w:val="07B2960E"/>
    <w:rsid w:val="07DEE216"/>
    <w:rsid w:val="0823C175"/>
    <w:rsid w:val="083B98AF"/>
    <w:rsid w:val="08E940E3"/>
    <w:rsid w:val="090340E7"/>
    <w:rsid w:val="0969EACB"/>
    <w:rsid w:val="09B67AF5"/>
    <w:rsid w:val="09C87956"/>
    <w:rsid w:val="0A47FF79"/>
    <w:rsid w:val="0A79123D"/>
    <w:rsid w:val="0AB45373"/>
    <w:rsid w:val="0ABDD50B"/>
    <w:rsid w:val="0AE146C5"/>
    <w:rsid w:val="0AE403EE"/>
    <w:rsid w:val="0AE69EE5"/>
    <w:rsid w:val="0B742A43"/>
    <w:rsid w:val="0BBBEE0B"/>
    <w:rsid w:val="0BC3DB91"/>
    <w:rsid w:val="0C77778A"/>
    <w:rsid w:val="0CB10A14"/>
    <w:rsid w:val="0CF8DD75"/>
    <w:rsid w:val="0D0447D7"/>
    <w:rsid w:val="0D0F09D2"/>
    <w:rsid w:val="0D18C6C5"/>
    <w:rsid w:val="0D2AB315"/>
    <w:rsid w:val="0E5D0695"/>
    <w:rsid w:val="0EE4C801"/>
    <w:rsid w:val="0F506283"/>
    <w:rsid w:val="0FAED5DF"/>
    <w:rsid w:val="0FFDFEA0"/>
    <w:rsid w:val="1021FC4E"/>
    <w:rsid w:val="10291A01"/>
    <w:rsid w:val="10AC99C5"/>
    <w:rsid w:val="10FD6081"/>
    <w:rsid w:val="110CD792"/>
    <w:rsid w:val="12003CF0"/>
    <w:rsid w:val="12459F0D"/>
    <w:rsid w:val="124AB0E0"/>
    <w:rsid w:val="124ED473"/>
    <w:rsid w:val="12E96AC8"/>
    <w:rsid w:val="12FF49F3"/>
    <w:rsid w:val="13284531"/>
    <w:rsid w:val="1383CD12"/>
    <w:rsid w:val="13F1F6C5"/>
    <w:rsid w:val="13FB8697"/>
    <w:rsid w:val="1426EA91"/>
    <w:rsid w:val="14CAF315"/>
    <w:rsid w:val="14F0666C"/>
    <w:rsid w:val="14FA881A"/>
    <w:rsid w:val="1500F35A"/>
    <w:rsid w:val="152FD988"/>
    <w:rsid w:val="159756F8"/>
    <w:rsid w:val="15BFA407"/>
    <w:rsid w:val="15EB8621"/>
    <w:rsid w:val="1676F104"/>
    <w:rsid w:val="167A5998"/>
    <w:rsid w:val="16B4922C"/>
    <w:rsid w:val="16E0E445"/>
    <w:rsid w:val="1702F18E"/>
    <w:rsid w:val="17224596"/>
    <w:rsid w:val="17377CF4"/>
    <w:rsid w:val="173AC4AF"/>
    <w:rsid w:val="175B7468"/>
    <w:rsid w:val="17952063"/>
    <w:rsid w:val="18079039"/>
    <w:rsid w:val="18A3AE92"/>
    <w:rsid w:val="18ADED24"/>
    <w:rsid w:val="18D80127"/>
    <w:rsid w:val="1920063F"/>
    <w:rsid w:val="193B3C94"/>
    <w:rsid w:val="1A4A350D"/>
    <w:rsid w:val="1A6F0780"/>
    <w:rsid w:val="1ABDE79D"/>
    <w:rsid w:val="1B26089E"/>
    <w:rsid w:val="1B86D81D"/>
    <w:rsid w:val="1B8E3D26"/>
    <w:rsid w:val="1BB1AA90"/>
    <w:rsid w:val="1BE33917"/>
    <w:rsid w:val="1C0FA1E9"/>
    <w:rsid w:val="1C325500"/>
    <w:rsid w:val="1C676B39"/>
    <w:rsid w:val="1D51890E"/>
    <w:rsid w:val="1D9B6663"/>
    <w:rsid w:val="1DBF24BB"/>
    <w:rsid w:val="1DCAB5EC"/>
    <w:rsid w:val="1DCD45A2"/>
    <w:rsid w:val="1DF17DFE"/>
    <w:rsid w:val="1ED44982"/>
    <w:rsid w:val="1EF91A65"/>
    <w:rsid w:val="1F4742AB"/>
    <w:rsid w:val="1FE59D26"/>
    <w:rsid w:val="1FE68051"/>
    <w:rsid w:val="2055CC2A"/>
    <w:rsid w:val="2094024D"/>
    <w:rsid w:val="209E4410"/>
    <w:rsid w:val="20AE6AA0"/>
    <w:rsid w:val="20F6B167"/>
    <w:rsid w:val="211B7F0B"/>
    <w:rsid w:val="2134C4C0"/>
    <w:rsid w:val="21DF7662"/>
    <w:rsid w:val="22301882"/>
    <w:rsid w:val="2249CF7B"/>
    <w:rsid w:val="22A83BFF"/>
    <w:rsid w:val="22FD9D71"/>
    <w:rsid w:val="23B28EB0"/>
    <w:rsid w:val="23DABE0F"/>
    <w:rsid w:val="2437F49A"/>
    <w:rsid w:val="245187F4"/>
    <w:rsid w:val="248A0C10"/>
    <w:rsid w:val="25149206"/>
    <w:rsid w:val="25718262"/>
    <w:rsid w:val="258ACA96"/>
    <w:rsid w:val="25DD2CDA"/>
    <w:rsid w:val="26E4DD9D"/>
    <w:rsid w:val="275A4216"/>
    <w:rsid w:val="275D6594"/>
    <w:rsid w:val="27672D00"/>
    <w:rsid w:val="27702E52"/>
    <w:rsid w:val="27719832"/>
    <w:rsid w:val="2799165F"/>
    <w:rsid w:val="27A4582B"/>
    <w:rsid w:val="27A6AA78"/>
    <w:rsid w:val="285B6AC9"/>
    <w:rsid w:val="290E4E1D"/>
    <w:rsid w:val="2916C7A6"/>
    <w:rsid w:val="2943CB59"/>
    <w:rsid w:val="2979C2C6"/>
    <w:rsid w:val="2A3B2A67"/>
    <w:rsid w:val="2A657CDF"/>
    <w:rsid w:val="2A77F7A8"/>
    <w:rsid w:val="2A85A699"/>
    <w:rsid w:val="2A9328B5"/>
    <w:rsid w:val="2A935BA5"/>
    <w:rsid w:val="2AB28B3B"/>
    <w:rsid w:val="2B83D38A"/>
    <w:rsid w:val="2B9BF242"/>
    <w:rsid w:val="2C1A4D53"/>
    <w:rsid w:val="2C417BC4"/>
    <w:rsid w:val="2C7A1B9B"/>
    <w:rsid w:val="2CA06F93"/>
    <w:rsid w:val="2CA20F27"/>
    <w:rsid w:val="2D1B9D33"/>
    <w:rsid w:val="2D2D3DBD"/>
    <w:rsid w:val="2D3D0B87"/>
    <w:rsid w:val="2DCEF182"/>
    <w:rsid w:val="2E3DDF88"/>
    <w:rsid w:val="2E9574E4"/>
    <w:rsid w:val="2EF6EA67"/>
    <w:rsid w:val="2EFF6F1C"/>
    <w:rsid w:val="2F6362E8"/>
    <w:rsid w:val="301CAFF9"/>
    <w:rsid w:val="30CF89B5"/>
    <w:rsid w:val="311677A2"/>
    <w:rsid w:val="3127DB48"/>
    <w:rsid w:val="314CA070"/>
    <w:rsid w:val="314D2ECF"/>
    <w:rsid w:val="319A3315"/>
    <w:rsid w:val="31D90DD2"/>
    <w:rsid w:val="31FBE8CE"/>
    <w:rsid w:val="323EFD64"/>
    <w:rsid w:val="326EC6D8"/>
    <w:rsid w:val="33360376"/>
    <w:rsid w:val="3348D1BF"/>
    <w:rsid w:val="335E339D"/>
    <w:rsid w:val="336FA1CD"/>
    <w:rsid w:val="33E9FA33"/>
    <w:rsid w:val="33FBB85A"/>
    <w:rsid w:val="3405B191"/>
    <w:rsid w:val="3478CF15"/>
    <w:rsid w:val="34D1D3D7"/>
    <w:rsid w:val="35828706"/>
    <w:rsid w:val="35BB47EE"/>
    <w:rsid w:val="36582429"/>
    <w:rsid w:val="3671A001"/>
    <w:rsid w:val="36F36957"/>
    <w:rsid w:val="37396FF1"/>
    <w:rsid w:val="37617329"/>
    <w:rsid w:val="37815775"/>
    <w:rsid w:val="37D4BB0A"/>
    <w:rsid w:val="385E4B1E"/>
    <w:rsid w:val="387AD8D5"/>
    <w:rsid w:val="392AEF03"/>
    <w:rsid w:val="39AEE38C"/>
    <w:rsid w:val="39AF7502"/>
    <w:rsid w:val="39BE6D57"/>
    <w:rsid w:val="39C7EA88"/>
    <w:rsid w:val="3A08AEC7"/>
    <w:rsid w:val="3A0C86FB"/>
    <w:rsid w:val="3A4A0F49"/>
    <w:rsid w:val="3A68D0D7"/>
    <w:rsid w:val="3A729485"/>
    <w:rsid w:val="3AD37756"/>
    <w:rsid w:val="3B104820"/>
    <w:rsid w:val="3B358AED"/>
    <w:rsid w:val="3B38E4EC"/>
    <w:rsid w:val="3B52FCBB"/>
    <w:rsid w:val="3B834965"/>
    <w:rsid w:val="3BA47F28"/>
    <w:rsid w:val="3C1E6E28"/>
    <w:rsid w:val="3C771708"/>
    <w:rsid w:val="3C8D497D"/>
    <w:rsid w:val="3CB88CBA"/>
    <w:rsid w:val="3CC4AB57"/>
    <w:rsid w:val="3D35C7B5"/>
    <w:rsid w:val="3D3C2EBC"/>
    <w:rsid w:val="3DDDF727"/>
    <w:rsid w:val="3E12E769"/>
    <w:rsid w:val="3E7085AE"/>
    <w:rsid w:val="3F028EB0"/>
    <w:rsid w:val="3F40982A"/>
    <w:rsid w:val="3F648B8A"/>
    <w:rsid w:val="3F7E0347"/>
    <w:rsid w:val="3FC989E9"/>
    <w:rsid w:val="3FF02D7C"/>
    <w:rsid w:val="40A31B72"/>
    <w:rsid w:val="40B43C70"/>
    <w:rsid w:val="40BCC22C"/>
    <w:rsid w:val="4103308D"/>
    <w:rsid w:val="417E7086"/>
    <w:rsid w:val="41BA971F"/>
    <w:rsid w:val="420938D8"/>
    <w:rsid w:val="422535FE"/>
    <w:rsid w:val="42480EE1"/>
    <w:rsid w:val="425118FC"/>
    <w:rsid w:val="43A30663"/>
    <w:rsid w:val="43DA1B7F"/>
    <w:rsid w:val="44BA97B3"/>
    <w:rsid w:val="45341C76"/>
    <w:rsid w:val="45643B2B"/>
    <w:rsid w:val="461F5B80"/>
    <w:rsid w:val="463F0F1D"/>
    <w:rsid w:val="4641CA88"/>
    <w:rsid w:val="465C477B"/>
    <w:rsid w:val="466174D5"/>
    <w:rsid w:val="46AC2B82"/>
    <w:rsid w:val="46E49781"/>
    <w:rsid w:val="476D06B9"/>
    <w:rsid w:val="476FBC50"/>
    <w:rsid w:val="47AC35D5"/>
    <w:rsid w:val="47B37101"/>
    <w:rsid w:val="4811C652"/>
    <w:rsid w:val="48236A67"/>
    <w:rsid w:val="483A149F"/>
    <w:rsid w:val="4847FBE3"/>
    <w:rsid w:val="484F83C7"/>
    <w:rsid w:val="48FAEB34"/>
    <w:rsid w:val="490A7CFE"/>
    <w:rsid w:val="49445F39"/>
    <w:rsid w:val="494A7072"/>
    <w:rsid w:val="4972C930"/>
    <w:rsid w:val="499DDF98"/>
    <w:rsid w:val="49DB3D63"/>
    <w:rsid w:val="49ED82A5"/>
    <w:rsid w:val="4A5E5BB5"/>
    <w:rsid w:val="4A76FB4E"/>
    <w:rsid w:val="4A784A48"/>
    <w:rsid w:val="4A89AA06"/>
    <w:rsid w:val="4A8F3272"/>
    <w:rsid w:val="4AD70987"/>
    <w:rsid w:val="4B333400"/>
    <w:rsid w:val="4B50B6CE"/>
    <w:rsid w:val="4B5EBA8E"/>
    <w:rsid w:val="4B978DB1"/>
    <w:rsid w:val="4BE1C298"/>
    <w:rsid w:val="4C1428E3"/>
    <w:rsid w:val="4C328BF6"/>
    <w:rsid w:val="4C371F7D"/>
    <w:rsid w:val="4D7D92F9"/>
    <w:rsid w:val="4DA0FA2E"/>
    <w:rsid w:val="4E711C20"/>
    <w:rsid w:val="4EB8A865"/>
    <w:rsid w:val="4F69747D"/>
    <w:rsid w:val="5018F6B5"/>
    <w:rsid w:val="50660B7A"/>
    <w:rsid w:val="508F0632"/>
    <w:rsid w:val="50CA8E2F"/>
    <w:rsid w:val="50E4F9F9"/>
    <w:rsid w:val="510544DE"/>
    <w:rsid w:val="512D6017"/>
    <w:rsid w:val="51774F34"/>
    <w:rsid w:val="51A0133E"/>
    <w:rsid w:val="51B0E927"/>
    <w:rsid w:val="51C2575C"/>
    <w:rsid w:val="51C726FA"/>
    <w:rsid w:val="51FD039A"/>
    <w:rsid w:val="522066A7"/>
    <w:rsid w:val="5221A904"/>
    <w:rsid w:val="525C5C6E"/>
    <w:rsid w:val="526FACDC"/>
    <w:rsid w:val="52FD20B8"/>
    <w:rsid w:val="530584C5"/>
    <w:rsid w:val="538072FD"/>
    <w:rsid w:val="53F66C05"/>
    <w:rsid w:val="54026AFB"/>
    <w:rsid w:val="545DB50D"/>
    <w:rsid w:val="54B3F320"/>
    <w:rsid w:val="551246F5"/>
    <w:rsid w:val="5549D0F0"/>
    <w:rsid w:val="55734BC7"/>
    <w:rsid w:val="55A7E8C6"/>
    <w:rsid w:val="55C2691B"/>
    <w:rsid w:val="5605741D"/>
    <w:rsid w:val="5636A89A"/>
    <w:rsid w:val="564F0B8F"/>
    <w:rsid w:val="56887CDC"/>
    <w:rsid w:val="56E6FF40"/>
    <w:rsid w:val="56EB5855"/>
    <w:rsid w:val="56EEC0E9"/>
    <w:rsid w:val="56FF2CE2"/>
    <w:rsid w:val="57623F39"/>
    <w:rsid w:val="57A6CCCC"/>
    <w:rsid w:val="57CB8CC3"/>
    <w:rsid w:val="57D57466"/>
    <w:rsid w:val="57DB5C9D"/>
    <w:rsid w:val="58002854"/>
    <w:rsid w:val="583E573C"/>
    <w:rsid w:val="58461865"/>
    <w:rsid w:val="588CD3BD"/>
    <w:rsid w:val="58CACF20"/>
    <w:rsid w:val="58E45FB0"/>
    <w:rsid w:val="590B7E71"/>
    <w:rsid w:val="596735E6"/>
    <w:rsid w:val="598E7984"/>
    <w:rsid w:val="59BBE289"/>
    <w:rsid w:val="5B030647"/>
    <w:rsid w:val="5B2D9B51"/>
    <w:rsid w:val="5B37C916"/>
    <w:rsid w:val="5B3DDC00"/>
    <w:rsid w:val="5BAC96DF"/>
    <w:rsid w:val="5BDEFF25"/>
    <w:rsid w:val="5C033EB4"/>
    <w:rsid w:val="5C1417AC"/>
    <w:rsid w:val="5C45E630"/>
    <w:rsid w:val="5C9946A2"/>
    <w:rsid w:val="5CA02284"/>
    <w:rsid w:val="5CFDCE8E"/>
    <w:rsid w:val="5D05B760"/>
    <w:rsid w:val="5D8B0ACB"/>
    <w:rsid w:val="5D99D24E"/>
    <w:rsid w:val="5E38BAA4"/>
    <w:rsid w:val="5E4B2C2D"/>
    <w:rsid w:val="5E5DBFC2"/>
    <w:rsid w:val="5E653C13"/>
    <w:rsid w:val="5E763EDF"/>
    <w:rsid w:val="5E8F42A2"/>
    <w:rsid w:val="5ED54EB7"/>
    <w:rsid w:val="5EEAA1FD"/>
    <w:rsid w:val="5F0E9FF5"/>
    <w:rsid w:val="6006B334"/>
    <w:rsid w:val="60526741"/>
    <w:rsid w:val="6054AD78"/>
    <w:rsid w:val="60E72354"/>
    <w:rsid w:val="60FA0FDC"/>
    <w:rsid w:val="60FC224F"/>
    <w:rsid w:val="610AAA08"/>
    <w:rsid w:val="6151025A"/>
    <w:rsid w:val="622712B4"/>
    <w:rsid w:val="623A295E"/>
    <w:rsid w:val="62A9F9FB"/>
    <w:rsid w:val="62BFDECA"/>
    <w:rsid w:val="62C32258"/>
    <w:rsid w:val="62EB30AE"/>
    <w:rsid w:val="6324BEAB"/>
    <w:rsid w:val="6342DAFB"/>
    <w:rsid w:val="639F2217"/>
    <w:rsid w:val="63FEBECF"/>
    <w:rsid w:val="640CB5D2"/>
    <w:rsid w:val="643906D9"/>
    <w:rsid w:val="647498DE"/>
    <w:rsid w:val="64949547"/>
    <w:rsid w:val="6546CC5D"/>
    <w:rsid w:val="6559E381"/>
    <w:rsid w:val="65A88633"/>
    <w:rsid w:val="65ABD1E5"/>
    <w:rsid w:val="65CACC33"/>
    <w:rsid w:val="6684BB90"/>
    <w:rsid w:val="668DE08F"/>
    <w:rsid w:val="66A9297C"/>
    <w:rsid w:val="66ADC79B"/>
    <w:rsid w:val="6760040F"/>
    <w:rsid w:val="6777FB07"/>
    <w:rsid w:val="67EB79AB"/>
    <w:rsid w:val="681ED0DC"/>
    <w:rsid w:val="687E6D1F"/>
    <w:rsid w:val="69CFACC0"/>
    <w:rsid w:val="6A899D6B"/>
    <w:rsid w:val="6AF62E08"/>
    <w:rsid w:val="6B113463"/>
    <w:rsid w:val="6B3B998A"/>
    <w:rsid w:val="6B488020"/>
    <w:rsid w:val="6B63BFA3"/>
    <w:rsid w:val="6BC9E577"/>
    <w:rsid w:val="6BEA3B17"/>
    <w:rsid w:val="6C2426CF"/>
    <w:rsid w:val="6C2872A1"/>
    <w:rsid w:val="6C2F545D"/>
    <w:rsid w:val="6C3F9A37"/>
    <w:rsid w:val="6CA964B7"/>
    <w:rsid w:val="6CBEEACE"/>
    <w:rsid w:val="6D796D96"/>
    <w:rsid w:val="6D8153F8"/>
    <w:rsid w:val="6DDD7458"/>
    <w:rsid w:val="6E19F540"/>
    <w:rsid w:val="6E3BFC48"/>
    <w:rsid w:val="6E834D63"/>
    <w:rsid w:val="6EC2D5B5"/>
    <w:rsid w:val="6EF577CD"/>
    <w:rsid w:val="6F1EA987"/>
    <w:rsid w:val="6F73D557"/>
    <w:rsid w:val="6F9C7EC4"/>
    <w:rsid w:val="7027C94B"/>
    <w:rsid w:val="702B9DD6"/>
    <w:rsid w:val="70B47276"/>
    <w:rsid w:val="70B97FE7"/>
    <w:rsid w:val="7153D8F1"/>
    <w:rsid w:val="716991AD"/>
    <w:rsid w:val="71DB59CD"/>
    <w:rsid w:val="71EDC3CF"/>
    <w:rsid w:val="71EFFFB6"/>
    <w:rsid w:val="7203F699"/>
    <w:rsid w:val="722D50D5"/>
    <w:rsid w:val="7308BF55"/>
    <w:rsid w:val="73840409"/>
    <w:rsid w:val="73FC5982"/>
    <w:rsid w:val="7408C6E8"/>
    <w:rsid w:val="744CC1B8"/>
    <w:rsid w:val="7490236F"/>
    <w:rsid w:val="74C40CD0"/>
    <w:rsid w:val="75183EB4"/>
    <w:rsid w:val="75F6152C"/>
    <w:rsid w:val="75FD0A90"/>
    <w:rsid w:val="762C2023"/>
    <w:rsid w:val="76842B87"/>
    <w:rsid w:val="769EEE2A"/>
    <w:rsid w:val="76BBA4CB"/>
    <w:rsid w:val="76ECD173"/>
    <w:rsid w:val="77400B2C"/>
    <w:rsid w:val="7749C0D4"/>
    <w:rsid w:val="774D6767"/>
    <w:rsid w:val="7785BA7F"/>
    <w:rsid w:val="782D3C6E"/>
    <w:rsid w:val="784EFBAD"/>
    <w:rsid w:val="79726D80"/>
    <w:rsid w:val="7990F6AA"/>
    <w:rsid w:val="799960FA"/>
    <w:rsid w:val="79AB2CD2"/>
    <w:rsid w:val="79C04921"/>
    <w:rsid w:val="79DFAF47"/>
    <w:rsid w:val="7A09F9DF"/>
    <w:rsid w:val="7AB42F00"/>
    <w:rsid w:val="7B074488"/>
    <w:rsid w:val="7B32D9B0"/>
    <w:rsid w:val="7B43BB73"/>
    <w:rsid w:val="7B92B8BB"/>
    <w:rsid w:val="7B94259D"/>
    <w:rsid w:val="7B9EDE55"/>
    <w:rsid w:val="7C13D8CD"/>
    <w:rsid w:val="7C4446BF"/>
    <w:rsid w:val="7C89244D"/>
    <w:rsid w:val="7CA48B2C"/>
    <w:rsid w:val="7D1C8A7B"/>
    <w:rsid w:val="7D577F70"/>
    <w:rsid w:val="7D8F1E8B"/>
    <w:rsid w:val="7EA3BDDE"/>
    <w:rsid w:val="7F66AEEC"/>
    <w:rsid w:val="7F6B43EC"/>
    <w:rsid w:val="7FF18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1F736D7C"/>
  <w15:docId w15:val="{11CBB2B9-BFA9-426E-A115-A840E71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76"/>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7A76"/>
    <w:pPr>
      <w:tabs>
        <w:tab w:val="center" w:pos="4320"/>
        <w:tab w:val="right" w:pos="8640"/>
      </w:tabs>
    </w:pPr>
  </w:style>
  <w:style w:type="character" w:customStyle="1" w:styleId="FooterChar">
    <w:name w:val="Footer Char"/>
    <w:basedOn w:val="DefaultParagraphFont"/>
    <w:link w:val="Footer"/>
    <w:uiPriority w:val="99"/>
    <w:rsid w:val="002D7A76"/>
    <w:rPr>
      <w:rFonts w:ascii="Times New Roman" w:eastAsia="Times New Roman" w:hAnsi="Times New Roman" w:cs="Times New Roman"/>
      <w:snapToGrid w:val="0"/>
      <w:szCs w:val="20"/>
    </w:rPr>
  </w:style>
  <w:style w:type="character" w:styleId="PageNumber">
    <w:name w:val="page number"/>
    <w:basedOn w:val="DefaultParagraphFont"/>
    <w:rsid w:val="002D7A76"/>
  </w:style>
  <w:style w:type="paragraph" w:styleId="ListParagraph">
    <w:name w:val="List Paragraph"/>
    <w:basedOn w:val="Normal"/>
    <w:uiPriority w:val="34"/>
    <w:qFormat/>
    <w:rsid w:val="002D7A76"/>
    <w:pPr>
      <w:ind w:left="720"/>
      <w:contextualSpacing/>
    </w:pPr>
  </w:style>
  <w:style w:type="paragraph" w:styleId="Header">
    <w:name w:val="header"/>
    <w:basedOn w:val="Normal"/>
    <w:link w:val="HeaderChar"/>
    <w:uiPriority w:val="99"/>
    <w:unhideWhenUsed/>
    <w:rsid w:val="00202831"/>
    <w:pPr>
      <w:tabs>
        <w:tab w:val="center" w:pos="4680"/>
        <w:tab w:val="right" w:pos="9360"/>
      </w:tabs>
    </w:pPr>
  </w:style>
  <w:style w:type="character" w:customStyle="1" w:styleId="HeaderChar">
    <w:name w:val="Header Char"/>
    <w:basedOn w:val="DefaultParagraphFont"/>
    <w:link w:val="Header"/>
    <w:uiPriority w:val="99"/>
    <w:rsid w:val="00202831"/>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D54235"/>
    <w:rPr>
      <w:rFonts w:ascii="Tahoma" w:hAnsi="Tahoma" w:cs="Tahoma"/>
      <w:sz w:val="16"/>
      <w:szCs w:val="16"/>
    </w:rPr>
  </w:style>
  <w:style w:type="character" w:customStyle="1" w:styleId="BalloonTextChar">
    <w:name w:val="Balloon Text Char"/>
    <w:basedOn w:val="DefaultParagraphFont"/>
    <w:link w:val="BalloonText"/>
    <w:uiPriority w:val="99"/>
    <w:semiHidden/>
    <w:rsid w:val="00D54235"/>
    <w:rPr>
      <w:rFonts w:ascii="Tahoma" w:eastAsia="Times New Roman" w:hAnsi="Tahoma" w:cs="Tahoma"/>
      <w:snapToGrid w:val="0"/>
      <w:sz w:val="16"/>
      <w:szCs w:val="16"/>
    </w:rPr>
  </w:style>
  <w:style w:type="character" w:styleId="Hyperlink">
    <w:name w:val="Hyperlink"/>
    <w:basedOn w:val="DefaultParagraphFont"/>
    <w:uiPriority w:val="99"/>
    <w:unhideWhenUsed/>
    <w:rsid w:val="0078341E"/>
    <w:rPr>
      <w:color w:val="0000FF" w:themeColor="hyperlink"/>
      <w:u w:val="single"/>
    </w:rPr>
  </w:style>
  <w:style w:type="character" w:styleId="FollowedHyperlink">
    <w:name w:val="FollowedHyperlink"/>
    <w:basedOn w:val="DefaultParagraphFont"/>
    <w:uiPriority w:val="99"/>
    <w:semiHidden/>
    <w:unhideWhenUsed/>
    <w:rsid w:val="00280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ofyamhil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5B2A9CD674E47B73AB5185AFB6B9F" ma:contentTypeVersion="11" ma:contentTypeDescription="Create a new document." ma:contentTypeScope="" ma:versionID="3fdbc06316582a759a854b063b08f53e">
  <xsd:schema xmlns:xsd="http://www.w3.org/2001/XMLSchema" xmlns:xs="http://www.w3.org/2001/XMLSchema" xmlns:p="http://schemas.microsoft.com/office/2006/metadata/properties" xmlns:ns2="7afdfb6a-fcb5-466e-a9c5-8fb77765ce29" targetNamespace="http://schemas.microsoft.com/office/2006/metadata/properties" ma:root="true" ma:fieldsID="40fd7a075b19e966ca0ab63f228e75b5" ns2:_="">
    <xsd:import namespace="7afdfb6a-fcb5-466e-a9c5-8fb77765ce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dfb6a-fcb5-466e-a9c5-8fb77765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9B9F5-DF1C-430B-A30B-AF5892D78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4F15B-B091-48F1-BF3A-908A0404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dfb6a-fcb5-466e-a9c5-8fb77765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CB399-443F-4E2B-A2E8-B93D1C3FCF0A}">
  <ds:schemaRefs>
    <ds:schemaRef ds:uri="http://schemas.openxmlformats.org/officeDocument/2006/bibliography"/>
  </ds:schemaRefs>
</ds:datastoreItem>
</file>

<file path=customXml/itemProps4.xml><?xml version="1.0" encoding="utf-8"?>
<ds:datastoreItem xmlns:ds="http://schemas.openxmlformats.org/officeDocument/2006/customXml" ds:itemID="{98E4E9D0-D649-4E9D-AEEF-C819B9E26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Sharon Bregante-Candau</cp:lastModifiedBy>
  <cp:revision>1135</cp:revision>
  <cp:lastPrinted>2021-05-24T20:28:00Z</cp:lastPrinted>
  <dcterms:created xsi:type="dcterms:W3CDTF">2021-02-11T22:53:00Z</dcterms:created>
  <dcterms:modified xsi:type="dcterms:W3CDTF">2021-08-07T02:18:00Z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0x0101005485B2A9CD674E47B73AB5185AFB6B9F</vt:lpwstr>
  </property>
</Properties>
</file>